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87" w:rsidRDefault="00DF6C7C" w:rsidP="00E32D87">
      <w:pPr>
        <w:pStyle w:val="Default"/>
        <w:jc w:val="center"/>
        <w:rPr>
          <w:b/>
          <w:sz w:val="28"/>
          <w:szCs w:val="28"/>
          <w:lang w:eastAsia="ru-RU"/>
        </w:rPr>
      </w:pPr>
      <w:r w:rsidRPr="00E32D87">
        <w:rPr>
          <w:b/>
          <w:sz w:val="28"/>
          <w:szCs w:val="28"/>
          <w:lang w:eastAsia="ru-RU"/>
        </w:rPr>
        <w:t>Лекция № 11</w:t>
      </w:r>
      <w:r w:rsidR="00E32D87" w:rsidRPr="00E32D87">
        <w:rPr>
          <w:b/>
          <w:sz w:val="28"/>
          <w:szCs w:val="28"/>
          <w:lang w:eastAsia="ru-RU"/>
        </w:rPr>
        <w:t xml:space="preserve">. Правовое регулирование государственного управления. </w:t>
      </w:r>
    </w:p>
    <w:p w:rsidR="00867CBF" w:rsidRDefault="00867CBF" w:rsidP="00867CB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867CBF" w:rsidRDefault="00867CBF" w:rsidP="00867CB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6C7C" w:rsidRDefault="00867CBF" w:rsidP="00867CBF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1.СУЩНОСТЬ ПРАВОВОГО РЕГУЛИРОВАНИЯ</w:t>
      </w:r>
    </w:p>
    <w:p w:rsidR="00867CBF" w:rsidRDefault="004D19CE" w:rsidP="0086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71B4">
        <w:rPr>
          <w:rFonts w:ascii="Times New Roman" w:hAnsi="Times New Roman" w:cs="Times New Roman"/>
          <w:highlight w:val="yellow"/>
        </w:rPr>
        <w:t>П</w:t>
      </w:r>
      <w:r w:rsidR="00867CBF" w:rsidRPr="00F471B4">
        <w:rPr>
          <w:rFonts w:ascii="Times New Roman" w:hAnsi="Times New Roman" w:cs="Times New Roman"/>
          <w:highlight w:val="yellow"/>
        </w:rPr>
        <w:t>раво — это</w:t>
      </w:r>
      <w:r w:rsidRPr="00F471B4">
        <w:rPr>
          <w:rFonts w:ascii="Times New Roman" w:hAnsi="Times New Roman" w:cs="Times New Roman"/>
          <w:highlight w:val="yellow"/>
        </w:rPr>
        <w:t xml:space="preserve"> не только воля господствующего</w:t>
      </w:r>
      <w:r w:rsidR="00F471B4" w:rsidRPr="00F471B4">
        <w:rPr>
          <w:rFonts w:ascii="Times New Roman" w:hAnsi="Times New Roman" w:cs="Times New Roman"/>
          <w:highlight w:val="yellow"/>
        </w:rPr>
        <w:t xml:space="preserve"> </w:t>
      </w:r>
      <w:r w:rsidR="00867CBF" w:rsidRPr="00F471B4">
        <w:rPr>
          <w:rFonts w:ascii="Times New Roman" w:hAnsi="Times New Roman" w:cs="Times New Roman"/>
          <w:highlight w:val="yellow"/>
        </w:rPr>
        <w:t>класса</w:t>
      </w:r>
      <w:r w:rsidR="00867CBF">
        <w:rPr>
          <w:rFonts w:ascii="Times New Roman" w:hAnsi="Times New Roman" w:cs="Times New Roman"/>
        </w:rPr>
        <w:t>, будь то буржуазия или прол</w:t>
      </w:r>
      <w:r>
        <w:rPr>
          <w:rFonts w:ascii="Times New Roman" w:hAnsi="Times New Roman" w:cs="Times New Roman"/>
        </w:rPr>
        <w:t xml:space="preserve">етариат, и не воля монарха, как </w:t>
      </w:r>
      <w:r w:rsidR="00867CBF">
        <w:rPr>
          <w:rFonts w:ascii="Times New Roman" w:hAnsi="Times New Roman" w:cs="Times New Roman"/>
        </w:rPr>
        <w:t>бы ее ни обожествляли, и не просто закон, утвержденный высшей</w:t>
      </w:r>
    </w:p>
    <w:p w:rsidR="00867CBF" w:rsidRPr="004D19CE" w:rsidRDefault="00867CBF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</w:rPr>
        <w:t xml:space="preserve">государственной властью (парламентом либо президентом), </w:t>
      </w:r>
      <w:r w:rsidRPr="00F471B4">
        <w:rPr>
          <w:rFonts w:ascii="Times New Roman" w:hAnsi="Times New Roman" w:cs="Times New Roman"/>
          <w:highlight w:val="yellow"/>
        </w:rPr>
        <w:t xml:space="preserve">а </w:t>
      </w:r>
      <w:r w:rsidR="004D19CE"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определенный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компонент сознания, пове</w:t>
      </w:r>
      <w:r w:rsidR="004D19CE"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дения, деятельности и отношений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людей, </w:t>
      </w:r>
      <w:r w:rsidRPr="00F471B4">
        <w:rPr>
          <w:rFonts w:ascii="Times New Roman" w:hAnsi="Times New Roman" w:cs="Times New Roman"/>
          <w:highlight w:val="yellow"/>
        </w:rPr>
        <w:t>выражающий их сопричастность друг другу</w:t>
      </w:r>
      <w:r>
        <w:rPr>
          <w:rFonts w:ascii="Times New Roman" w:hAnsi="Times New Roman" w:cs="Times New Roman"/>
        </w:rPr>
        <w:t>.</w:t>
      </w:r>
    </w:p>
    <w:p w:rsidR="00867CBF" w:rsidRDefault="00867CBF" w:rsidP="0086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71B4">
        <w:rPr>
          <w:rFonts w:ascii="Times New Roman" w:hAnsi="Times New Roman" w:cs="Times New Roman"/>
          <w:highlight w:val="yellow"/>
        </w:rPr>
        <w:t xml:space="preserve">Правовое регулирование представляет собой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единство социологического, нормативного</w:t>
      </w:r>
      <w:r w:rsidR="004D19CE" w:rsidRPr="00F471B4">
        <w:rPr>
          <w:rFonts w:ascii="Times New Roman" w:hAnsi="Times New Roman" w:cs="Times New Roman"/>
          <w:highlight w:val="yellow"/>
        </w:rPr>
        <w:t xml:space="preserve">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и практического аспектов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 </w:t>
      </w:r>
      <w:r w:rsidR="004D19CE">
        <w:rPr>
          <w:rFonts w:ascii="Times New Roman" w:hAnsi="Times New Roman" w:cs="Times New Roman"/>
        </w:rPr>
        <w:t xml:space="preserve">Оно начинается тогда, когда </w:t>
      </w:r>
      <w:r>
        <w:rPr>
          <w:rFonts w:ascii="Times New Roman" w:hAnsi="Times New Roman" w:cs="Times New Roman"/>
        </w:rPr>
        <w:t>в целях, содержании, требова</w:t>
      </w:r>
      <w:r w:rsidR="004D19CE">
        <w:rPr>
          <w:rFonts w:ascii="Times New Roman" w:hAnsi="Times New Roman" w:cs="Times New Roman"/>
        </w:rPr>
        <w:t xml:space="preserve">ниях закона или иного правового </w:t>
      </w:r>
      <w:r>
        <w:rPr>
          <w:rFonts w:ascii="Times New Roman" w:hAnsi="Times New Roman" w:cs="Times New Roman"/>
        </w:rPr>
        <w:t>нормативного акта ≪</w:t>
      </w:r>
      <w:proofErr w:type="spellStart"/>
      <w:r>
        <w:rPr>
          <w:rFonts w:ascii="Times New Roman" w:hAnsi="Times New Roman" w:cs="Times New Roman" w:hint="eastAsia"/>
        </w:rPr>
        <w:t>схватывается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≫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назревшая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общественная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потребность</w:t>
      </w:r>
      <w:proofErr w:type="spellEnd"/>
      <w:r w:rsidR="004D19CE" w:rsidRPr="00F471B4">
        <w:rPr>
          <w:rFonts w:ascii="Times New Roman" w:hAnsi="Times New Roman" w:cs="Times New Roman"/>
          <w:highlight w:val="yellow"/>
        </w:rPr>
        <w:t xml:space="preserve"> </w:t>
      </w:r>
      <w:r w:rsidRPr="00F471B4">
        <w:rPr>
          <w:rFonts w:ascii="Times New Roman" w:hAnsi="Times New Roman" w:cs="Times New Roman" w:hint="eastAsia"/>
          <w:highlight w:val="yellow"/>
        </w:rPr>
        <w:t>в</w:t>
      </w:r>
      <w:r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упорядочении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взаимосвязей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 </w:t>
      </w:r>
      <w:r w:rsidRPr="00F471B4">
        <w:rPr>
          <w:rFonts w:ascii="Times New Roman" w:hAnsi="Times New Roman" w:cs="Times New Roman" w:hint="eastAsia"/>
          <w:highlight w:val="yellow"/>
        </w:rPr>
        <w:t>и</w:t>
      </w:r>
      <w:r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взаимодействий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людей</w:t>
      </w:r>
      <w:proofErr w:type="spellEnd"/>
      <w:r w:rsidR="004D19CE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причем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определенным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образом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 w:hint="eastAsia"/>
        </w:rPr>
        <w:t>моделью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логической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структурой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определенном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направлении</w:t>
      </w:r>
      <w:proofErr w:type="spellEnd"/>
      <w:r>
        <w:rPr>
          <w:rFonts w:ascii="Times New Roman" w:hAnsi="Times New Roman" w:cs="Times New Roman"/>
        </w:rPr>
        <w:t>.</w:t>
      </w:r>
    </w:p>
    <w:p w:rsidR="00867CBF" w:rsidRPr="00F471B4" w:rsidRDefault="00867CBF" w:rsidP="0086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F471B4">
        <w:rPr>
          <w:rFonts w:ascii="Times New Roman" w:hAnsi="Times New Roman" w:cs="Times New Roman"/>
          <w:highlight w:val="yellow"/>
        </w:rPr>
        <w:t>При разработке докумен</w:t>
      </w:r>
      <w:r w:rsidR="004D19CE" w:rsidRPr="00F471B4">
        <w:rPr>
          <w:rFonts w:ascii="Times New Roman" w:hAnsi="Times New Roman" w:cs="Times New Roman"/>
          <w:highlight w:val="yellow"/>
        </w:rPr>
        <w:t xml:space="preserve">та, состоящего из норм (правил) </w:t>
      </w:r>
      <w:r w:rsidRPr="00F471B4">
        <w:rPr>
          <w:rFonts w:ascii="Times New Roman" w:hAnsi="Times New Roman" w:cs="Times New Roman"/>
          <w:highlight w:val="yellow"/>
        </w:rPr>
        <w:t xml:space="preserve">поведения, рассчитанных на </w:t>
      </w:r>
      <w:r w:rsidR="004D19CE" w:rsidRPr="00F471B4">
        <w:rPr>
          <w:rFonts w:ascii="Times New Roman" w:hAnsi="Times New Roman" w:cs="Times New Roman"/>
          <w:highlight w:val="yellow"/>
        </w:rPr>
        <w:t xml:space="preserve">многократное применение разными </w:t>
      </w:r>
      <w:r w:rsidRPr="00F471B4">
        <w:rPr>
          <w:rFonts w:ascii="Times New Roman" w:hAnsi="Times New Roman" w:cs="Times New Roman"/>
          <w:highlight w:val="yellow"/>
        </w:rPr>
        <w:t>людьми</w:t>
      </w:r>
      <w:r>
        <w:rPr>
          <w:rFonts w:ascii="Times New Roman" w:hAnsi="Times New Roman" w:cs="Times New Roman"/>
        </w:rPr>
        <w:t xml:space="preserve"> лишь в приблизительно п</w:t>
      </w:r>
      <w:r w:rsidR="004D19CE">
        <w:rPr>
          <w:rFonts w:ascii="Times New Roman" w:hAnsi="Times New Roman" w:cs="Times New Roman"/>
        </w:rPr>
        <w:t xml:space="preserve">одобных обстоятельствах, всегда </w:t>
      </w:r>
      <w:r>
        <w:rPr>
          <w:rFonts w:ascii="Times New Roman" w:hAnsi="Times New Roman" w:cs="Times New Roman"/>
        </w:rPr>
        <w:t>дают о себе знать сложности, связ</w:t>
      </w:r>
      <w:r w:rsidR="004D19CE">
        <w:rPr>
          <w:rFonts w:ascii="Times New Roman" w:hAnsi="Times New Roman" w:cs="Times New Roman"/>
        </w:rPr>
        <w:t xml:space="preserve">анные с тем, что </w:t>
      </w:r>
      <w:r w:rsidR="004D19CE" w:rsidRPr="00F471B4">
        <w:rPr>
          <w:rFonts w:ascii="Times New Roman" w:hAnsi="Times New Roman" w:cs="Times New Roman"/>
          <w:highlight w:val="yellow"/>
        </w:rPr>
        <w:t xml:space="preserve">формулирование </w:t>
      </w:r>
      <w:r w:rsidRPr="00F471B4">
        <w:rPr>
          <w:rFonts w:ascii="Times New Roman" w:hAnsi="Times New Roman" w:cs="Times New Roman"/>
          <w:highlight w:val="yellow"/>
        </w:rPr>
        <w:t>норм (правил) поведения осущ</w:t>
      </w:r>
      <w:r w:rsidR="004D19CE" w:rsidRPr="00F471B4">
        <w:rPr>
          <w:rFonts w:ascii="Times New Roman" w:hAnsi="Times New Roman" w:cs="Times New Roman"/>
          <w:highlight w:val="yellow"/>
        </w:rPr>
        <w:t xml:space="preserve">ествляется на основе информации </w:t>
      </w:r>
      <w:r w:rsidRPr="00F471B4">
        <w:rPr>
          <w:rFonts w:ascii="Times New Roman" w:hAnsi="Times New Roman" w:cs="Times New Roman"/>
          <w:highlight w:val="yellow"/>
        </w:rPr>
        <w:t xml:space="preserve">о прошлом (о знаемой потребности), </w:t>
      </w:r>
      <w:r w:rsidR="004D19CE" w:rsidRPr="00F471B4">
        <w:rPr>
          <w:rFonts w:ascii="Times New Roman" w:hAnsi="Times New Roman" w:cs="Times New Roman"/>
          <w:highlight w:val="yellow"/>
        </w:rPr>
        <w:t xml:space="preserve">но они должны будут применяться </w:t>
      </w:r>
      <w:r w:rsidRPr="00F471B4">
        <w:rPr>
          <w:rFonts w:ascii="Times New Roman" w:hAnsi="Times New Roman" w:cs="Times New Roman"/>
          <w:highlight w:val="yellow"/>
        </w:rPr>
        <w:t>в будущем, которое неведомо</w:t>
      </w:r>
      <w:r>
        <w:rPr>
          <w:rFonts w:ascii="Times New Roman" w:hAnsi="Times New Roman" w:cs="Times New Roman"/>
        </w:rPr>
        <w:t xml:space="preserve">. </w:t>
      </w:r>
      <w:r w:rsidR="004D19CE">
        <w:rPr>
          <w:rFonts w:ascii="Times New Roman" w:hAnsi="Times New Roman" w:cs="Times New Roman"/>
        </w:rPr>
        <w:t xml:space="preserve">То есть </w:t>
      </w:r>
      <w:r w:rsidR="004D19CE" w:rsidRPr="00F471B4">
        <w:rPr>
          <w:rFonts w:ascii="Times New Roman" w:hAnsi="Times New Roman" w:cs="Times New Roman"/>
          <w:highlight w:val="yellow"/>
        </w:rPr>
        <w:t xml:space="preserve">в социологическом </w:t>
      </w:r>
      <w:r w:rsidRPr="00F471B4">
        <w:rPr>
          <w:rFonts w:ascii="Times New Roman" w:hAnsi="Times New Roman" w:cs="Times New Roman"/>
          <w:highlight w:val="yellow"/>
        </w:rPr>
        <w:t>смысле</w:t>
      </w:r>
      <w:r>
        <w:rPr>
          <w:rFonts w:ascii="Times New Roman" w:hAnsi="Times New Roman" w:cs="Times New Roman"/>
        </w:rPr>
        <w:t xml:space="preserve"> </w:t>
      </w:r>
      <w:r w:rsidRPr="00F471B4">
        <w:rPr>
          <w:rFonts w:ascii="Times New Roman" w:hAnsi="Times New Roman" w:cs="Times New Roman"/>
          <w:highlight w:val="yellow"/>
        </w:rPr>
        <w:t xml:space="preserve">правовое регулирование имеет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прогнозный хара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ктер</w:t>
      </w:r>
      <w:r w:rsidR="004D19CE">
        <w:rPr>
          <w:rFonts w:ascii="Times New Roman" w:hAnsi="Times New Roman" w:cs="Times New Roman"/>
          <w:b/>
          <w:bCs/>
          <w:i/>
          <w:iCs/>
          <w:sz w:val="21"/>
          <w:szCs w:val="21"/>
        </w:rPr>
        <w:t>.</w:t>
      </w:r>
      <w:r w:rsidR="004D1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Если </w:t>
      </w:r>
      <w:r w:rsidRPr="00F471B4">
        <w:rPr>
          <w:rFonts w:ascii="Times New Roman" w:hAnsi="Times New Roman" w:cs="Times New Roman"/>
          <w:highlight w:val="yellow"/>
        </w:rPr>
        <w:t>законность измеряется соответствием пос</w:t>
      </w:r>
      <w:r w:rsidR="004D19CE" w:rsidRPr="00F471B4">
        <w:rPr>
          <w:rFonts w:ascii="Times New Roman" w:hAnsi="Times New Roman" w:cs="Times New Roman"/>
          <w:highlight w:val="yellow"/>
        </w:rPr>
        <w:t xml:space="preserve">тупков или действий требованиям </w:t>
      </w:r>
      <w:r w:rsidRPr="00F471B4">
        <w:rPr>
          <w:rFonts w:ascii="Times New Roman" w:hAnsi="Times New Roman" w:cs="Times New Roman"/>
          <w:highlight w:val="yellow"/>
        </w:rPr>
        <w:t>юридической нормы</w:t>
      </w:r>
      <w:r>
        <w:rPr>
          <w:rFonts w:ascii="Times New Roman" w:hAnsi="Times New Roman" w:cs="Times New Roman"/>
        </w:rPr>
        <w:t xml:space="preserve">, то </w:t>
      </w:r>
      <w:r w:rsidRPr="00F471B4">
        <w:rPr>
          <w:rFonts w:ascii="Times New Roman" w:hAnsi="Times New Roman" w:cs="Times New Roman"/>
          <w:highlight w:val="yellow"/>
        </w:rPr>
        <w:t>леги</w:t>
      </w:r>
      <w:r w:rsidR="004D19CE" w:rsidRPr="00F471B4">
        <w:rPr>
          <w:rFonts w:ascii="Times New Roman" w:hAnsi="Times New Roman" w:cs="Times New Roman"/>
          <w:highlight w:val="yellow"/>
        </w:rPr>
        <w:t xml:space="preserve">тимность говорит о соответствии </w:t>
      </w:r>
      <w:r w:rsidRPr="00F471B4">
        <w:rPr>
          <w:rFonts w:ascii="Times New Roman" w:hAnsi="Times New Roman" w:cs="Times New Roman"/>
          <w:highlight w:val="yellow"/>
        </w:rPr>
        <w:t>самого закона сущности права, о том, насколько закон отражает и</w:t>
      </w:r>
    </w:p>
    <w:p w:rsidR="00867CBF" w:rsidRDefault="00867CBF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71B4">
        <w:rPr>
          <w:rFonts w:ascii="Times New Roman" w:hAnsi="Times New Roman" w:cs="Times New Roman"/>
          <w:highlight w:val="yellow"/>
        </w:rPr>
        <w:t>воспроизводит объективное начало</w:t>
      </w:r>
      <w:r w:rsidR="004D19CE" w:rsidRPr="00F471B4">
        <w:rPr>
          <w:rFonts w:ascii="Times New Roman" w:hAnsi="Times New Roman" w:cs="Times New Roman"/>
          <w:highlight w:val="yellow"/>
        </w:rPr>
        <w:t xml:space="preserve"> общественной жизнедеятельности </w:t>
      </w:r>
      <w:r w:rsidRPr="00F471B4">
        <w:rPr>
          <w:rFonts w:ascii="Times New Roman" w:hAnsi="Times New Roman" w:cs="Times New Roman"/>
          <w:highlight w:val="yellow"/>
        </w:rPr>
        <w:t>и тем самым получает довери</w:t>
      </w:r>
      <w:r w:rsidR="004D19CE" w:rsidRPr="00F471B4">
        <w:rPr>
          <w:rFonts w:ascii="Times New Roman" w:hAnsi="Times New Roman" w:cs="Times New Roman"/>
          <w:highlight w:val="yellow"/>
        </w:rPr>
        <w:t>е людей</w:t>
      </w:r>
      <w:r w:rsidR="004D19CE">
        <w:rPr>
          <w:rFonts w:ascii="Times New Roman" w:hAnsi="Times New Roman" w:cs="Times New Roman"/>
        </w:rPr>
        <w:t xml:space="preserve">. Социологический аспект </w:t>
      </w:r>
      <w:r>
        <w:rPr>
          <w:rFonts w:ascii="Times New Roman" w:hAnsi="Times New Roman" w:cs="Times New Roman"/>
        </w:rPr>
        <w:t>принципиален для правового регулирования.</w:t>
      </w:r>
    </w:p>
    <w:p w:rsidR="00867CBF" w:rsidRDefault="00867CBF" w:rsidP="0086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≪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Сердцевину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≫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же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типологический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 ≪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образ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≫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правового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регулирования</w:t>
      </w:r>
      <w:proofErr w:type="spellEnd"/>
      <w:r w:rsidR="004D19CE"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F471B4">
        <w:rPr>
          <w:rFonts w:ascii="Times New Roman" w:hAnsi="Times New Roman" w:cs="Times New Roman" w:hint="eastAsia"/>
          <w:highlight w:val="yellow"/>
        </w:rPr>
        <w:t>составляет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нормативный аспект </w:t>
      </w:r>
      <w:r w:rsidR="004D19CE" w:rsidRPr="00F471B4">
        <w:rPr>
          <w:rFonts w:ascii="Times New Roman" w:hAnsi="Times New Roman" w:cs="Times New Roman"/>
          <w:highlight w:val="yellow"/>
        </w:rPr>
        <w:t xml:space="preserve">— разработка и юридическое </w:t>
      </w:r>
      <w:r w:rsidRPr="00F471B4">
        <w:rPr>
          <w:rFonts w:ascii="Times New Roman" w:hAnsi="Times New Roman" w:cs="Times New Roman"/>
          <w:highlight w:val="yellow"/>
        </w:rPr>
        <w:t>(в актах государственных орга</w:t>
      </w:r>
      <w:r w:rsidR="004D19CE" w:rsidRPr="00F471B4">
        <w:rPr>
          <w:rFonts w:ascii="Times New Roman" w:hAnsi="Times New Roman" w:cs="Times New Roman"/>
          <w:highlight w:val="yellow"/>
        </w:rPr>
        <w:t xml:space="preserve">нов) закрепление (установление) </w:t>
      </w:r>
      <w:r w:rsidRPr="00F471B4">
        <w:rPr>
          <w:rFonts w:ascii="Times New Roman" w:hAnsi="Times New Roman" w:cs="Times New Roman"/>
          <w:highlight w:val="yellow"/>
        </w:rPr>
        <w:t>норм (правил) поведения людей и в</w:t>
      </w:r>
      <w:r w:rsidR="004D19CE" w:rsidRPr="00F471B4">
        <w:rPr>
          <w:rFonts w:ascii="Times New Roman" w:hAnsi="Times New Roman" w:cs="Times New Roman"/>
          <w:highlight w:val="yellow"/>
        </w:rPr>
        <w:t xml:space="preserve">едения определенных общественно </w:t>
      </w:r>
      <w:r w:rsidRPr="00F471B4">
        <w:rPr>
          <w:rFonts w:ascii="Times New Roman" w:hAnsi="Times New Roman" w:cs="Times New Roman"/>
          <w:highlight w:val="yellow"/>
        </w:rPr>
        <w:t>значимых дел.</w:t>
      </w:r>
      <w:r>
        <w:rPr>
          <w:rFonts w:ascii="Times New Roman" w:hAnsi="Times New Roman" w:cs="Times New Roman"/>
        </w:rPr>
        <w:t xml:space="preserve"> Такие</w:t>
      </w:r>
      <w:r w:rsidR="004D19CE">
        <w:rPr>
          <w:rFonts w:ascii="Times New Roman" w:hAnsi="Times New Roman" w:cs="Times New Roman"/>
        </w:rPr>
        <w:t xml:space="preserve"> нормы (правила) воспринимаются </w:t>
      </w:r>
      <w:r>
        <w:rPr>
          <w:rFonts w:ascii="Times New Roman" w:hAnsi="Times New Roman" w:cs="Times New Roman"/>
        </w:rPr>
        <w:t>по-разному, что зависит от их целей и содержания: порой они ограничивают</w:t>
      </w:r>
    </w:p>
    <w:p w:rsidR="00867CBF" w:rsidRDefault="00867CBF" w:rsidP="0086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свободу, очерчивая ее гра</w:t>
      </w:r>
      <w:r w:rsidR="004D19CE">
        <w:rPr>
          <w:rFonts w:ascii="Times New Roman" w:hAnsi="Times New Roman" w:cs="Times New Roman"/>
        </w:rPr>
        <w:t xml:space="preserve">ницы, но в большинстве являются </w:t>
      </w:r>
      <w:r>
        <w:rPr>
          <w:rFonts w:ascii="Times New Roman" w:hAnsi="Times New Roman" w:cs="Times New Roman"/>
        </w:rPr>
        <w:t>советом, помощью людям в упорядочении их взаимоотношений.</w:t>
      </w:r>
    </w:p>
    <w:p w:rsidR="00867CBF" w:rsidRPr="00F471B4" w:rsidRDefault="00867CBF" w:rsidP="0086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F471B4">
        <w:rPr>
          <w:rFonts w:ascii="Times New Roman" w:hAnsi="Times New Roman" w:cs="Times New Roman"/>
          <w:highlight w:val="yellow"/>
        </w:rPr>
        <w:t>Нормы ряда отраслей права,</w:t>
      </w:r>
      <w:r w:rsidR="004D19CE" w:rsidRPr="00F471B4">
        <w:rPr>
          <w:rFonts w:ascii="Times New Roman" w:hAnsi="Times New Roman" w:cs="Times New Roman"/>
          <w:highlight w:val="yellow"/>
        </w:rPr>
        <w:t xml:space="preserve"> например, трудового, семейного, </w:t>
      </w:r>
      <w:r w:rsidRPr="00F471B4">
        <w:rPr>
          <w:rFonts w:ascii="Times New Roman" w:hAnsi="Times New Roman" w:cs="Times New Roman"/>
          <w:highlight w:val="yellow"/>
        </w:rPr>
        <w:t>жилищного, земельного и т.д., практи</w:t>
      </w:r>
      <w:r w:rsidR="004D19CE" w:rsidRPr="00F471B4">
        <w:rPr>
          <w:rFonts w:ascii="Times New Roman" w:hAnsi="Times New Roman" w:cs="Times New Roman"/>
          <w:highlight w:val="yellow"/>
        </w:rPr>
        <w:t xml:space="preserve">чески вообще не знают серьезных </w:t>
      </w:r>
      <w:r w:rsidRPr="00F471B4">
        <w:rPr>
          <w:rFonts w:ascii="Times New Roman" w:hAnsi="Times New Roman" w:cs="Times New Roman"/>
          <w:highlight w:val="yellow"/>
        </w:rPr>
        <w:t>ограничений и санкций, а передают людям типичный,</w:t>
      </w:r>
    </w:p>
    <w:p w:rsidR="00867CBF" w:rsidRDefault="00867CBF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71B4">
        <w:rPr>
          <w:rFonts w:ascii="Times New Roman" w:hAnsi="Times New Roman" w:cs="Times New Roman"/>
          <w:highlight w:val="yellow"/>
        </w:rPr>
        <w:t>конструктивный, созидательный</w:t>
      </w:r>
      <w:r w:rsidR="004D19CE" w:rsidRPr="00F471B4">
        <w:rPr>
          <w:rFonts w:ascii="Times New Roman" w:hAnsi="Times New Roman" w:cs="Times New Roman"/>
          <w:highlight w:val="yellow"/>
        </w:rPr>
        <w:t xml:space="preserve"> опыт рациональной общественной </w:t>
      </w:r>
      <w:r w:rsidRPr="00F471B4">
        <w:rPr>
          <w:rFonts w:ascii="Times New Roman" w:hAnsi="Times New Roman" w:cs="Times New Roman"/>
          <w:highlight w:val="yellow"/>
        </w:rPr>
        <w:t>жизнедеятельности</w:t>
      </w:r>
      <w:r>
        <w:rPr>
          <w:rFonts w:ascii="Times New Roman" w:hAnsi="Times New Roman" w:cs="Times New Roman"/>
        </w:rPr>
        <w:t>.</w:t>
      </w:r>
    </w:p>
    <w:p w:rsidR="00740AAF" w:rsidRDefault="00740AAF" w:rsidP="00740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Традиционно </w:t>
      </w:r>
      <w:r w:rsidRPr="00F471B4">
        <w:rPr>
          <w:rFonts w:ascii="Times New Roman" w:hAnsi="Times New Roman" w:cs="Times New Roman"/>
          <w:highlight w:val="yellow"/>
        </w:rPr>
        <w:t>в норме (правил</w:t>
      </w:r>
      <w:r w:rsidR="004D19CE" w:rsidRPr="00F471B4">
        <w:rPr>
          <w:rFonts w:ascii="Times New Roman" w:hAnsi="Times New Roman" w:cs="Times New Roman"/>
          <w:highlight w:val="yellow"/>
        </w:rPr>
        <w:t xml:space="preserve">е) поведения, установленной или </w:t>
      </w:r>
      <w:r w:rsidRPr="00F471B4">
        <w:rPr>
          <w:rFonts w:ascii="Times New Roman" w:hAnsi="Times New Roman" w:cs="Times New Roman"/>
          <w:highlight w:val="yellow"/>
        </w:rPr>
        <w:t xml:space="preserve">санкционированной государственной </w:t>
      </w:r>
      <w:r w:rsidR="004D19CE" w:rsidRPr="00F471B4">
        <w:rPr>
          <w:rFonts w:ascii="Times New Roman" w:hAnsi="Times New Roman" w:cs="Times New Roman"/>
          <w:highlight w:val="yellow"/>
        </w:rPr>
        <w:t xml:space="preserve">властью, различают три основных </w:t>
      </w:r>
      <w:r w:rsidRPr="00F471B4">
        <w:rPr>
          <w:rFonts w:ascii="Times New Roman" w:hAnsi="Times New Roman" w:cs="Times New Roman"/>
          <w:highlight w:val="yellow"/>
        </w:rPr>
        <w:t>элемента</w:t>
      </w:r>
      <w:r>
        <w:rPr>
          <w:rFonts w:ascii="Times New Roman" w:hAnsi="Times New Roman" w:cs="Times New Roman"/>
        </w:rPr>
        <w:t xml:space="preserve">.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Гипотеза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— часть но</w:t>
      </w:r>
      <w:r w:rsidR="004D19CE">
        <w:rPr>
          <w:rFonts w:ascii="Times New Roman" w:hAnsi="Times New Roman" w:cs="Times New Roman"/>
        </w:rPr>
        <w:t xml:space="preserve">рмы, которая указывает условия, </w:t>
      </w:r>
      <w:r>
        <w:rPr>
          <w:rFonts w:ascii="Times New Roman" w:hAnsi="Times New Roman" w:cs="Times New Roman"/>
        </w:rPr>
        <w:t xml:space="preserve">обстоятельства, отношения </w:t>
      </w:r>
      <w:r w:rsidR="004D19CE">
        <w:rPr>
          <w:rFonts w:ascii="Times New Roman" w:hAnsi="Times New Roman" w:cs="Times New Roman"/>
        </w:rPr>
        <w:t xml:space="preserve">жизни, в которых она действует.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Диспозиция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 xml:space="preserve">— часть </w:t>
      </w:r>
      <w:r w:rsidR="004D19CE">
        <w:rPr>
          <w:rFonts w:ascii="Times New Roman" w:hAnsi="Times New Roman" w:cs="Times New Roman"/>
        </w:rPr>
        <w:t xml:space="preserve">нормы, раскрывающая содержание, </w:t>
      </w:r>
      <w:r>
        <w:rPr>
          <w:rFonts w:ascii="Times New Roman" w:hAnsi="Times New Roman" w:cs="Times New Roman"/>
        </w:rPr>
        <w:t>смысл самого правила поведения, т.е. юридические права</w:t>
      </w:r>
      <w:r w:rsidR="004D19CE">
        <w:rPr>
          <w:rFonts w:ascii="Times New Roman" w:hAnsi="Times New Roman" w:cs="Times New Roman"/>
        </w:rPr>
        <w:t xml:space="preserve"> и обязанности, </w:t>
      </w:r>
      <w:r>
        <w:rPr>
          <w:rFonts w:ascii="Times New Roman" w:hAnsi="Times New Roman" w:cs="Times New Roman"/>
        </w:rPr>
        <w:t xml:space="preserve">возникающие у субъекта поступка или действия.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Санкция</w:t>
      </w:r>
      <w:r w:rsidR="004D1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нормы, характеризующая меры,</w:t>
      </w:r>
      <w:r w:rsidR="004D19CE">
        <w:rPr>
          <w:rFonts w:ascii="Times New Roman" w:hAnsi="Times New Roman" w:cs="Times New Roman"/>
        </w:rPr>
        <w:t xml:space="preserve"> которые могут быть предприняты </w:t>
      </w:r>
      <w:r>
        <w:rPr>
          <w:rFonts w:ascii="Times New Roman" w:hAnsi="Times New Roman" w:cs="Times New Roman"/>
        </w:rPr>
        <w:t xml:space="preserve">государственной властью в </w:t>
      </w:r>
      <w:r w:rsidR="004D19CE">
        <w:rPr>
          <w:rFonts w:ascii="Times New Roman" w:hAnsi="Times New Roman" w:cs="Times New Roman"/>
        </w:rPr>
        <w:t xml:space="preserve">случае несоблюдения (нарушения) </w:t>
      </w:r>
      <w:r>
        <w:rPr>
          <w:rFonts w:ascii="Times New Roman" w:hAnsi="Times New Roman" w:cs="Times New Roman"/>
        </w:rPr>
        <w:t>диспозиции и гипотезы соо</w:t>
      </w:r>
      <w:r w:rsidR="004D19CE">
        <w:rPr>
          <w:rFonts w:ascii="Times New Roman" w:hAnsi="Times New Roman" w:cs="Times New Roman"/>
        </w:rPr>
        <w:t xml:space="preserve">тветствующей нормы (юридические </w:t>
      </w:r>
      <w:r>
        <w:rPr>
          <w:rFonts w:ascii="Times New Roman" w:hAnsi="Times New Roman" w:cs="Times New Roman"/>
        </w:rPr>
        <w:t>санкц</w:t>
      </w:r>
      <w:r w:rsidR="004D19CE">
        <w:rPr>
          <w:rFonts w:ascii="Times New Roman" w:hAnsi="Times New Roman" w:cs="Times New Roman"/>
        </w:rPr>
        <w:t xml:space="preserve">ии). </w:t>
      </w:r>
      <w:r w:rsidRPr="00F471B4">
        <w:rPr>
          <w:rFonts w:ascii="Times New Roman" w:hAnsi="Times New Roman" w:cs="Times New Roman"/>
          <w:highlight w:val="yellow"/>
        </w:rPr>
        <w:t xml:space="preserve">Практический аспект </w:t>
      </w:r>
      <w:r w:rsidR="004D19CE" w:rsidRPr="00F471B4">
        <w:rPr>
          <w:rFonts w:ascii="Times New Roman" w:hAnsi="Times New Roman" w:cs="Times New Roman"/>
          <w:highlight w:val="yellow"/>
        </w:rPr>
        <w:t xml:space="preserve">правового регулирования — самый </w:t>
      </w:r>
      <w:r w:rsidRPr="00F471B4">
        <w:rPr>
          <w:rFonts w:ascii="Times New Roman" w:hAnsi="Times New Roman" w:cs="Times New Roman"/>
          <w:highlight w:val="yellow"/>
        </w:rPr>
        <w:t>сложный, ибо только его наличи</w:t>
      </w:r>
      <w:r w:rsidR="004D19CE" w:rsidRPr="00F471B4">
        <w:rPr>
          <w:rFonts w:ascii="Times New Roman" w:hAnsi="Times New Roman" w:cs="Times New Roman"/>
          <w:highlight w:val="yellow"/>
        </w:rPr>
        <w:t>е,</w:t>
      </w:r>
      <w:r w:rsidR="004D19CE">
        <w:rPr>
          <w:rFonts w:ascii="Times New Roman" w:hAnsi="Times New Roman" w:cs="Times New Roman"/>
        </w:rPr>
        <w:t xml:space="preserve"> причем достаточно глубокое и </w:t>
      </w:r>
      <w:r>
        <w:rPr>
          <w:rFonts w:ascii="Times New Roman" w:hAnsi="Times New Roman" w:cs="Times New Roman"/>
        </w:rPr>
        <w:t xml:space="preserve">устойчивое, </w:t>
      </w:r>
      <w:r w:rsidRPr="00F471B4">
        <w:rPr>
          <w:rFonts w:ascii="Times New Roman" w:hAnsi="Times New Roman" w:cs="Times New Roman"/>
          <w:highlight w:val="yellow"/>
        </w:rPr>
        <w:t>свидетельствует о самом</w:t>
      </w:r>
      <w:r w:rsidR="004D19CE" w:rsidRPr="00F471B4">
        <w:rPr>
          <w:rFonts w:ascii="Times New Roman" w:hAnsi="Times New Roman" w:cs="Times New Roman"/>
          <w:highlight w:val="yellow"/>
        </w:rPr>
        <w:t xml:space="preserve"> факте правового регулирования. </w:t>
      </w:r>
      <w:r w:rsidRPr="00F471B4">
        <w:rPr>
          <w:rFonts w:ascii="Times New Roman" w:hAnsi="Times New Roman" w:cs="Times New Roman"/>
          <w:highlight w:val="yellow"/>
        </w:rPr>
        <w:t>Последнее наступает не тог</w:t>
      </w:r>
      <w:r w:rsidR="004D19CE" w:rsidRPr="00F471B4">
        <w:rPr>
          <w:rFonts w:ascii="Times New Roman" w:hAnsi="Times New Roman" w:cs="Times New Roman"/>
          <w:highlight w:val="yellow"/>
        </w:rPr>
        <w:t xml:space="preserve">да, когда приняты (установлены) </w:t>
      </w:r>
      <w:r w:rsidRPr="00F471B4">
        <w:rPr>
          <w:rFonts w:ascii="Times New Roman" w:hAnsi="Times New Roman" w:cs="Times New Roman"/>
          <w:highlight w:val="yellow"/>
        </w:rPr>
        <w:t>те или иные нормы (правила) п</w:t>
      </w:r>
      <w:r w:rsidR="004D19CE" w:rsidRPr="00F471B4">
        <w:rPr>
          <w:rFonts w:ascii="Times New Roman" w:hAnsi="Times New Roman" w:cs="Times New Roman"/>
          <w:highlight w:val="yellow"/>
        </w:rPr>
        <w:t xml:space="preserve">оведения, а когда этими нормами </w:t>
      </w:r>
      <w:r w:rsidRPr="00F471B4">
        <w:rPr>
          <w:rFonts w:ascii="Times New Roman" w:hAnsi="Times New Roman" w:cs="Times New Roman"/>
          <w:highlight w:val="yellow"/>
        </w:rPr>
        <w:t>действительно руководствуютс</w:t>
      </w:r>
      <w:r w:rsidR="004D19CE" w:rsidRPr="00F471B4">
        <w:rPr>
          <w:rFonts w:ascii="Times New Roman" w:hAnsi="Times New Roman" w:cs="Times New Roman"/>
          <w:highlight w:val="yellow"/>
        </w:rPr>
        <w:t xml:space="preserve">я в жизни и в соответствии с их </w:t>
      </w:r>
      <w:r w:rsidRPr="00F471B4">
        <w:rPr>
          <w:rFonts w:ascii="Times New Roman" w:hAnsi="Times New Roman" w:cs="Times New Roman"/>
          <w:highlight w:val="yellow"/>
        </w:rPr>
        <w:t>смыслом (и замыслом) осуществляются поступки и действия</w:t>
      </w:r>
      <w:r>
        <w:rPr>
          <w:rFonts w:ascii="Times New Roman" w:hAnsi="Times New Roman" w:cs="Times New Roman"/>
        </w:rPr>
        <w:t>. Тем</w:t>
      </w:r>
    </w:p>
    <w:p w:rsidR="00740AAF" w:rsidRPr="004D19CE" w:rsidRDefault="00740AAF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самым рациональность и эффект</w:t>
      </w:r>
      <w:r w:rsidR="004D19CE">
        <w:rPr>
          <w:rFonts w:ascii="Times New Roman" w:hAnsi="Times New Roman" w:cs="Times New Roman"/>
        </w:rPr>
        <w:t xml:space="preserve">ивность правового регулирования </w:t>
      </w:r>
      <w:r>
        <w:rPr>
          <w:rFonts w:ascii="Times New Roman" w:hAnsi="Times New Roman" w:cs="Times New Roman"/>
        </w:rPr>
        <w:t>определяют не столько содержанием юри</w:t>
      </w:r>
      <w:r w:rsidR="004D19CE">
        <w:rPr>
          <w:rFonts w:ascii="Times New Roman" w:hAnsi="Times New Roman" w:cs="Times New Roman"/>
        </w:rPr>
        <w:t xml:space="preserve">дических норм, что, разумеется, </w:t>
      </w:r>
      <w:r>
        <w:rPr>
          <w:rFonts w:ascii="Times New Roman" w:hAnsi="Times New Roman" w:cs="Times New Roman"/>
        </w:rPr>
        <w:t>очень важно в качестве предп</w:t>
      </w:r>
      <w:r w:rsidR="004D19CE">
        <w:rPr>
          <w:rFonts w:ascii="Times New Roman" w:hAnsi="Times New Roman" w:cs="Times New Roman"/>
        </w:rPr>
        <w:t xml:space="preserve">осылки, сколько их практической </w:t>
      </w:r>
      <w:r>
        <w:rPr>
          <w:rFonts w:ascii="Times New Roman" w:hAnsi="Times New Roman" w:cs="Times New Roman"/>
        </w:rPr>
        <w:t>реализуемостью, реальным влиянием на сознание, поведе</w:t>
      </w:r>
      <w:r w:rsidR="004D19CE">
        <w:rPr>
          <w:rFonts w:ascii="Times New Roman" w:hAnsi="Times New Roman" w:cs="Times New Roman"/>
        </w:rPr>
        <w:t>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0AAF" w:rsidRDefault="004D19CE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0AAF">
        <w:rPr>
          <w:rFonts w:ascii="Times New Roman" w:hAnsi="Times New Roman" w:cs="Times New Roman"/>
        </w:rPr>
        <w:t xml:space="preserve">В итоге можно констатировать, что </w:t>
      </w:r>
      <w:r w:rsidR="00740AAF"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правовое регулирование </w:t>
      </w:r>
      <w:r w:rsidRPr="00F471B4">
        <w:rPr>
          <w:rFonts w:ascii="Times New Roman" w:hAnsi="Times New Roman" w:cs="Times New Roman"/>
          <w:highlight w:val="yellow"/>
        </w:rPr>
        <w:t xml:space="preserve">есть </w:t>
      </w:r>
      <w:r w:rsidR="00740AAF" w:rsidRPr="00F471B4">
        <w:rPr>
          <w:rFonts w:ascii="Times New Roman" w:hAnsi="Times New Roman" w:cs="Times New Roman"/>
          <w:highlight w:val="yellow"/>
        </w:rPr>
        <w:t>деятельность государства (уполномоч</w:t>
      </w:r>
      <w:r w:rsidRPr="00F471B4">
        <w:rPr>
          <w:rFonts w:ascii="Times New Roman" w:hAnsi="Times New Roman" w:cs="Times New Roman"/>
          <w:highlight w:val="yellow"/>
        </w:rPr>
        <w:t xml:space="preserve">енных им органов) по изданию </w:t>
      </w:r>
      <w:r w:rsidR="00740AAF" w:rsidRPr="00F471B4">
        <w:rPr>
          <w:rFonts w:ascii="Times New Roman" w:hAnsi="Times New Roman" w:cs="Times New Roman"/>
          <w:highlight w:val="yellow"/>
        </w:rPr>
        <w:t>юридических норм (правил</w:t>
      </w:r>
      <w:r w:rsidRPr="00F471B4">
        <w:rPr>
          <w:rFonts w:ascii="Times New Roman" w:hAnsi="Times New Roman" w:cs="Times New Roman"/>
          <w:highlight w:val="yellow"/>
        </w:rPr>
        <w:t xml:space="preserve">) поведения людей, обязательных </w:t>
      </w:r>
      <w:r w:rsidR="00740AAF" w:rsidRPr="00F471B4">
        <w:rPr>
          <w:rFonts w:ascii="Times New Roman" w:hAnsi="Times New Roman" w:cs="Times New Roman"/>
          <w:highlight w:val="yellow"/>
        </w:rPr>
        <w:t>в исполнении, которое обеспечивае</w:t>
      </w:r>
      <w:r w:rsidRPr="00F471B4">
        <w:rPr>
          <w:rFonts w:ascii="Times New Roman" w:hAnsi="Times New Roman" w:cs="Times New Roman"/>
          <w:highlight w:val="yellow"/>
        </w:rPr>
        <w:t xml:space="preserve">тся возможностями общественного </w:t>
      </w:r>
      <w:r w:rsidR="00740AAF" w:rsidRPr="00F471B4">
        <w:rPr>
          <w:rFonts w:ascii="Times New Roman" w:hAnsi="Times New Roman" w:cs="Times New Roman"/>
          <w:highlight w:val="yellow"/>
        </w:rPr>
        <w:t>мнения и государственного аппар</w:t>
      </w:r>
      <w:r w:rsidRPr="00F471B4">
        <w:rPr>
          <w:rFonts w:ascii="Times New Roman" w:hAnsi="Times New Roman" w:cs="Times New Roman"/>
          <w:highlight w:val="yellow"/>
        </w:rPr>
        <w:t>ата.</w:t>
      </w:r>
      <w:r>
        <w:rPr>
          <w:rFonts w:ascii="Times New Roman" w:hAnsi="Times New Roman" w:cs="Times New Roman"/>
        </w:rPr>
        <w:t xml:space="preserve"> </w:t>
      </w:r>
      <w:r w:rsidRPr="00F471B4">
        <w:rPr>
          <w:rFonts w:ascii="Times New Roman" w:hAnsi="Times New Roman" w:cs="Times New Roman"/>
          <w:highlight w:val="yellow"/>
        </w:rPr>
        <w:t>Это требования государства</w:t>
      </w:r>
      <w:r w:rsidR="00740AAF" w:rsidRPr="00F471B4">
        <w:rPr>
          <w:rFonts w:ascii="Times New Roman" w:hAnsi="Times New Roman" w:cs="Times New Roman"/>
          <w:highlight w:val="yellow"/>
        </w:rPr>
        <w:t xml:space="preserve">— властной силы общества, и необходимы они </w:t>
      </w:r>
      <w:r w:rsidRPr="00F471B4">
        <w:rPr>
          <w:rFonts w:ascii="Times New Roman" w:hAnsi="Times New Roman" w:cs="Times New Roman"/>
          <w:highlight w:val="yellow"/>
        </w:rPr>
        <w:t xml:space="preserve">для упорядочения </w:t>
      </w:r>
      <w:r w:rsidR="00740AAF" w:rsidRPr="00F471B4">
        <w:rPr>
          <w:rFonts w:ascii="Times New Roman" w:hAnsi="Times New Roman" w:cs="Times New Roman"/>
          <w:highlight w:val="yellow"/>
        </w:rPr>
        <w:t>общественной жизнедеятельности.</w:t>
      </w:r>
    </w:p>
    <w:p w:rsidR="00740AAF" w:rsidRDefault="00740AAF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40AAF" w:rsidRDefault="00740AAF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2.ПРЕДМЕТ И МЕТОД ПРАВОВОГО РЕГУЛИРОВАНИЯ</w:t>
      </w:r>
    </w:p>
    <w:p w:rsidR="00740AAF" w:rsidRDefault="00740AAF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40AAF" w:rsidRDefault="00740AAF" w:rsidP="00740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Правовое регулирование государственного управления </w:t>
      </w:r>
      <w:r>
        <w:rPr>
          <w:rFonts w:ascii="Times New Roman" w:hAnsi="Times New Roman" w:cs="Times New Roman"/>
        </w:rPr>
        <w:t>имеет особый</w:t>
      </w:r>
      <w:r w:rsidR="007C2CD7">
        <w:rPr>
          <w:rFonts w:ascii="Times New Roman" w:hAnsi="Times New Roman" w:cs="Times New Roman"/>
        </w:rPr>
        <w:t xml:space="preserve"> </w:t>
      </w:r>
      <w:r w:rsidR="007C2CD7">
        <w:rPr>
          <w:rFonts w:ascii="Times New Roman" w:hAnsi="Times New Roman" w:cs="Times New Roman"/>
          <w:b/>
          <w:bCs/>
          <w:i/>
          <w:iCs/>
          <w:sz w:val="21"/>
          <w:szCs w:val="21"/>
        </w:rPr>
        <w:t>п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редмет. </w:t>
      </w:r>
      <w:r>
        <w:rPr>
          <w:rFonts w:ascii="Times New Roman" w:hAnsi="Times New Roman" w:cs="Times New Roman"/>
        </w:rPr>
        <w:t xml:space="preserve">Можно </w:t>
      </w:r>
      <w:r w:rsidRPr="00F471B4">
        <w:rPr>
          <w:rFonts w:ascii="Times New Roman" w:hAnsi="Times New Roman" w:cs="Times New Roman"/>
          <w:highlight w:val="yellow"/>
        </w:rPr>
        <w:t>выделить несколько аспектов государственной и общественно</w:t>
      </w:r>
      <w:r w:rsidR="007C2CD7" w:rsidRPr="00F471B4">
        <w:rPr>
          <w:rFonts w:ascii="Times New Roman" w:hAnsi="Times New Roman" w:cs="Times New Roman"/>
          <w:highlight w:val="yellow"/>
        </w:rPr>
        <w:t xml:space="preserve">й </w:t>
      </w:r>
      <w:r w:rsidRPr="00F471B4">
        <w:rPr>
          <w:rFonts w:ascii="Times New Roman" w:hAnsi="Times New Roman" w:cs="Times New Roman"/>
          <w:highlight w:val="yellow"/>
        </w:rPr>
        <w:t>реальности, выступающих пр</w:t>
      </w:r>
      <w:r w:rsidR="007C2CD7" w:rsidRPr="00F471B4">
        <w:rPr>
          <w:rFonts w:ascii="Times New Roman" w:hAnsi="Times New Roman" w:cs="Times New Roman"/>
          <w:highlight w:val="yellow"/>
        </w:rPr>
        <w:t>едмето</w:t>
      </w:r>
      <w:r w:rsidR="007C2CD7">
        <w:rPr>
          <w:rFonts w:ascii="Times New Roman" w:hAnsi="Times New Roman" w:cs="Times New Roman"/>
        </w:rPr>
        <w:t xml:space="preserve">м правового регулирования </w:t>
      </w:r>
      <w:r>
        <w:rPr>
          <w:rFonts w:ascii="Times New Roman" w:hAnsi="Times New Roman" w:cs="Times New Roman"/>
        </w:rPr>
        <w:t>государственного управления:</w:t>
      </w:r>
    </w:p>
    <w:p w:rsidR="00740AAF" w:rsidRDefault="00740AAF" w:rsidP="00740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отношения между государством </w:t>
      </w:r>
      <w:r w:rsidR="007C2CD7" w:rsidRPr="00F471B4">
        <w:rPr>
          <w:rFonts w:ascii="Times New Roman" w:hAnsi="Times New Roman" w:cs="Times New Roman"/>
          <w:highlight w:val="yellow"/>
        </w:rPr>
        <w:t xml:space="preserve">(его органами) и обществом, </w:t>
      </w:r>
      <w:r w:rsidRPr="00F471B4">
        <w:rPr>
          <w:rFonts w:ascii="Times New Roman" w:hAnsi="Times New Roman" w:cs="Times New Roman"/>
          <w:highlight w:val="yellow"/>
        </w:rPr>
        <w:t>гражданами, благодаря и посред</w:t>
      </w:r>
      <w:r w:rsidR="007C2CD7" w:rsidRPr="00F471B4">
        <w:rPr>
          <w:rFonts w:ascii="Times New Roman" w:hAnsi="Times New Roman" w:cs="Times New Roman"/>
          <w:highlight w:val="yellow"/>
        </w:rPr>
        <w:t>ством которых формируются госу</w:t>
      </w:r>
      <w:r w:rsidRPr="00F471B4">
        <w:rPr>
          <w:rFonts w:ascii="Times New Roman" w:hAnsi="Times New Roman" w:cs="Times New Roman"/>
          <w:highlight w:val="yellow"/>
        </w:rPr>
        <w:t>дарственно-управляющие воздействия</w:t>
      </w:r>
      <w:r>
        <w:rPr>
          <w:rFonts w:ascii="Times New Roman" w:hAnsi="Times New Roman" w:cs="Times New Roman"/>
        </w:rPr>
        <w:t xml:space="preserve"> (управление</w:t>
      </w:r>
      <w:r w:rsidR="007C2CD7">
        <w:rPr>
          <w:rFonts w:ascii="Times New Roman" w:hAnsi="Times New Roman" w:cs="Times New Roman"/>
        </w:rPr>
        <w:t xml:space="preserve"> обществом со </w:t>
      </w:r>
      <w:r>
        <w:rPr>
          <w:rFonts w:ascii="Times New Roman" w:hAnsi="Times New Roman" w:cs="Times New Roman"/>
        </w:rPr>
        <w:t>стороны государственного аппарата); первостепенное значение</w:t>
      </w:r>
    </w:p>
    <w:p w:rsidR="00740AAF" w:rsidRDefault="00740AAF" w:rsidP="00740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имеют правовые механизм</w:t>
      </w:r>
      <w:r w:rsidR="007C2CD7">
        <w:rPr>
          <w:rFonts w:ascii="Times New Roman" w:hAnsi="Times New Roman" w:cs="Times New Roman"/>
        </w:rPr>
        <w:t xml:space="preserve">ы объективизации и объективации </w:t>
      </w:r>
      <w:r>
        <w:rPr>
          <w:rFonts w:ascii="Times New Roman" w:hAnsi="Times New Roman" w:cs="Times New Roman"/>
        </w:rPr>
        <w:t>государственного управления;</w:t>
      </w:r>
    </w:p>
    <w:p w:rsidR="00740AAF" w:rsidRPr="00F471B4" w:rsidRDefault="00740AAF" w:rsidP="00740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F471B4">
        <w:rPr>
          <w:rFonts w:ascii="Times New Roman" w:hAnsi="Times New Roman" w:cs="Times New Roman"/>
          <w:highlight w:val="yellow"/>
        </w:rPr>
        <w:t xml:space="preserve">•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отношения внутри государства, </w:t>
      </w:r>
      <w:r w:rsidR="007C2CD7" w:rsidRPr="00F471B4">
        <w:rPr>
          <w:rFonts w:ascii="Times New Roman" w:hAnsi="Times New Roman" w:cs="Times New Roman"/>
          <w:highlight w:val="yellow"/>
        </w:rPr>
        <w:t xml:space="preserve">между его органами по поводу </w:t>
      </w:r>
      <w:r w:rsidRPr="00F471B4">
        <w:rPr>
          <w:rFonts w:ascii="Times New Roman" w:hAnsi="Times New Roman" w:cs="Times New Roman"/>
          <w:highlight w:val="yellow"/>
        </w:rPr>
        <w:t>распределения предметов их веде</w:t>
      </w:r>
      <w:r w:rsidR="007C2CD7" w:rsidRPr="00F471B4">
        <w:rPr>
          <w:rFonts w:ascii="Times New Roman" w:hAnsi="Times New Roman" w:cs="Times New Roman"/>
          <w:highlight w:val="yellow"/>
        </w:rPr>
        <w:t xml:space="preserve">ния и государственной власти, </w:t>
      </w:r>
      <w:r w:rsidRPr="00F471B4">
        <w:rPr>
          <w:rFonts w:ascii="Times New Roman" w:hAnsi="Times New Roman" w:cs="Times New Roman"/>
          <w:highlight w:val="yellow"/>
        </w:rPr>
        <w:t>необходимой для управления ими (полномочий); центральным</w:t>
      </w:r>
    </w:p>
    <w:p w:rsidR="00740AAF" w:rsidRDefault="00740AAF" w:rsidP="00740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71B4">
        <w:rPr>
          <w:rFonts w:ascii="Times New Roman" w:hAnsi="Times New Roman" w:cs="Times New Roman"/>
          <w:highlight w:val="yellow"/>
        </w:rPr>
        <w:t>вопросом этих отношений выступает определение правового статуса государственных органов вообще и в сфере управления в частности;</w:t>
      </w:r>
    </w:p>
    <w:p w:rsidR="00740AAF" w:rsidRPr="00F471B4" w:rsidRDefault="00740AAF" w:rsidP="007C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•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волевые отношения между людьми, </w:t>
      </w:r>
      <w:r w:rsidRPr="00F471B4">
        <w:rPr>
          <w:rFonts w:ascii="Times New Roman" w:hAnsi="Times New Roman" w:cs="Times New Roman"/>
          <w:highlight w:val="yellow"/>
        </w:rPr>
        <w:t>вовлеч</w:t>
      </w:r>
      <w:r w:rsidR="007C2CD7" w:rsidRPr="00F471B4">
        <w:rPr>
          <w:rFonts w:ascii="Times New Roman" w:hAnsi="Times New Roman" w:cs="Times New Roman"/>
          <w:highlight w:val="yellow"/>
        </w:rPr>
        <w:t>енными в государственно-</w:t>
      </w:r>
      <w:r w:rsidRPr="00F471B4">
        <w:rPr>
          <w:rFonts w:ascii="Times New Roman" w:hAnsi="Times New Roman" w:cs="Times New Roman"/>
          <w:highlight w:val="yellow"/>
        </w:rPr>
        <w:t>управленческие процессы, причем п</w:t>
      </w:r>
      <w:r w:rsidR="007C2CD7" w:rsidRPr="00F471B4">
        <w:rPr>
          <w:rFonts w:ascii="Times New Roman" w:hAnsi="Times New Roman" w:cs="Times New Roman"/>
          <w:highlight w:val="yellow"/>
        </w:rPr>
        <w:t xml:space="preserve">о причине как профессионального </w:t>
      </w:r>
      <w:r w:rsidRPr="00F471B4">
        <w:rPr>
          <w:rFonts w:ascii="Times New Roman" w:hAnsi="Times New Roman" w:cs="Times New Roman"/>
          <w:highlight w:val="yellow"/>
        </w:rPr>
        <w:t>несения государственной службы (</w:t>
      </w:r>
      <w:r w:rsidR="007C2CD7" w:rsidRPr="00F471B4">
        <w:rPr>
          <w:rFonts w:ascii="Times New Roman" w:hAnsi="Times New Roman" w:cs="Times New Roman"/>
          <w:highlight w:val="yellow"/>
        </w:rPr>
        <w:t xml:space="preserve">кадровый состав государственных </w:t>
      </w:r>
      <w:r w:rsidRPr="00F471B4">
        <w:rPr>
          <w:rFonts w:ascii="Times New Roman" w:hAnsi="Times New Roman" w:cs="Times New Roman"/>
          <w:highlight w:val="yellow"/>
        </w:rPr>
        <w:t>органов), так и обр</w:t>
      </w:r>
      <w:r w:rsidR="007C2CD7" w:rsidRPr="00F471B4">
        <w:rPr>
          <w:rFonts w:ascii="Times New Roman" w:hAnsi="Times New Roman" w:cs="Times New Roman"/>
          <w:highlight w:val="yellow"/>
        </w:rPr>
        <w:t>ащения в государственные органы</w:t>
      </w:r>
      <w:r w:rsidR="007C2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решении каких-либо своих проблем</w:t>
      </w:r>
      <w:r w:rsidRPr="00F471B4">
        <w:rPr>
          <w:rFonts w:ascii="Times New Roman" w:hAnsi="Times New Roman" w:cs="Times New Roman"/>
          <w:highlight w:val="yellow"/>
        </w:rPr>
        <w:t>.</w:t>
      </w:r>
      <w:r w:rsidR="00243FD1" w:rsidRPr="00F471B4">
        <w:rPr>
          <w:rFonts w:ascii="Times New Roman" w:hAnsi="Times New Roman" w:cs="Times New Roman"/>
          <w:highlight w:val="yellow"/>
        </w:rPr>
        <w:t xml:space="preserve"> Государственное управле</w:t>
      </w:r>
      <w:r w:rsidR="007C2CD7" w:rsidRPr="00F471B4">
        <w:rPr>
          <w:rFonts w:ascii="Times New Roman" w:hAnsi="Times New Roman" w:cs="Times New Roman"/>
          <w:highlight w:val="yellow"/>
        </w:rPr>
        <w:t>ние (что уже не раз отмечалось)</w:t>
      </w:r>
      <w:r w:rsidR="00AF4E78" w:rsidRPr="00F471B4">
        <w:rPr>
          <w:rFonts w:ascii="Times New Roman" w:hAnsi="Times New Roman" w:cs="Times New Roman"/>
          <w:highlight w:val="yellow"/>
        </w:rPr>
        <w:t xml:space="preserve"> </w:t>
      </w:r>
      <w:r w:rsidR="007C2CD7" w:rsidRPr="00F471B4">
        <w:rPr>
          <w:rFonts w:ascii="Times New Roman" w:hAnsi="Times New Roman" w:cs="Times New Roman"/>
          <w:highlight w:val="yellow"/>
        </w:rPr>
        <w:t xml:space="preserve">есть </w:t>
      </w:r>
      <w:r w:rsidR="00243FD1" w:rsidRPr="00F471B4">
        <w:rPr>
          <w:rFonts w:ascii="Times New Roman" w:hAnsi="Times New Roman" w:cs="Times New Roman"/>
          <w:highlight w:val="yellow"/>
        </w:rPr>
        <w:t>властное управляющее воздейст</w:t>
      </w:r>
      <w:r w:rsidR="007C2CD7" w:rsidRPr="00F471B4">
        <w:rPr>
          <w:rFonts w:ascii="Times New Roman" w:hAnsi="Times New Roman" w:cs="Times New Roman"/>
          <w:highlight w:val="yellow"/>
        </w:rPr>
        <w:t xml:space="preserve">вие, опирающееся на государство </w:t>
      </w:r>
      <w:r w:rsidR="00243FD1" w:rsidRPr="00F471B4">
        <w:rPr>
          <w:rFonts w:ascii="Times New Roman" w:hAnsi="Times New Roman" w:cs="Times New Roman"/>
          <w:highlight w:val="yellow"/>
        </w:rPr>
        <w:t>организованную силу общества.</w:t>
      </w:r>
    </w:p>
    <w:p w:rsidR="00243FD1" w:rsidRDefault="00243FD1" w:rsidP="0024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71B4">
        <w:rPr>
          <w:rFonts w:ascii="Times New Roman" w:hAnsi="Times New Roman" w:cs="Times New Roman"/>
          <w:highlight w:val="yellow"/>
        </w:rPr>
        <w:t>госуд</w:t>
      </w:r>
      <w:r w:rsidR="007C2CD7" w:rsidRPr="00F471B4">
        <w:rPr>
          <w:rFonts w:ascii="Times New Roman" w:hAnsi="Times New Roman" w:cs="Times New Roman"/>
          <w:highlight w:val="yellow"/>
        </w:rPr>
        <w:t xml:space="preserve">арственное управление относится </w:t>
      </w:r>
      <w:r w:rsidRPr="00F471B4">
        <w:rPr>
          <w:rFonts w:ascii="Times New Roman" w:hAnsi="Times New Roman" w:cs="Times New Roman"/>
          <w:highlight w:val="yellow"/>
        </w:rPr>
        <w:t>к явлениям долженствования,</w:t>
      </w:r>
      <w:r w:rsidR="007C2CD7" w:rsidRPr="00F471B4">
        <w:rPr>
          <w:rFonts w:ascii="Times New Roman" w:hAnsi="Times New Roman" w:cs="Times New Roman"/>
          <w:highlight w:val="yellow"/>
        </w:rPr>
        <w:t xml:space="preserve"> а не свободной воли участников </w:t>
      </w:r>
      <w:r w:rsidRPr="00F471B4">
        <w:rPr>
          <w:rFonts w:ascii="Times New Roman" w:hAnsi="Times New Roman" w:cs="Times New Roman"/>
          <w:highlight w:val="yellow"/>
        </w:rPr>
        <w:t>управленческих отношений</w:t>
      </w:r>
      <w:r>
        <w:rPr>
          <w:rFonts w:ascii="Times New Roman" w:hAnsi="Times New Roman" w:cs="Times New Roman"/>
        </w:rPr>
        <w:t>.</w:t>
      </w:r>
      <w:r w:rsidR="007C2CD7">
        <w:rPr>
          <w:rFonts w:ascii="Times New Roman" w:hAnsi="Times New Roman" w:cs="Times New Roman"/>
        </w:rPr>
        <w:t xml:space="preserve"> В нем государственные органы и </w:t>
      </w:r>
      <w:r>
        <w:rPr>
          <w:rFonts w:ascii="Times New Roman" w:hAnsi="Times New Roman" w:cs="Times New Roman"/>
        </w:rPr>
        <w:t>лица, занимающие государственные</w:t>
      </w:r>
      <w:r w:rsidR="007C2CD7">
        <w:rPr>
          <w:rFonts w:ascii="Times New Roman" w:hAnsi="Times New Roman" w:cs="Times New Roman"/>
        </w:rPr>
        <w:t xml:space="preserve"> должности, обязаны действовать </w:t>
      </w:r>
      <w:r>
        <w:rPr>
          <w:rFonts w:ascii="Times New Roman" w:hAnsi="Times New Roman" w:cs="Times New Roman"/>
        </w:rPr>
        <w:t>в определенном направле</w:t>
      </w:r>
      <w:r w:rsidR="007C2CD7">
        <w:rPr>
          <w:rFonts w:ascii="Times New Roman" w:hAnsi="Times New Roman" w:cs="Times New Roman"/>
        </w:rPr>
        <w:t xml:space="preserve">нии и определенным образом, ибо </w:t>
      </w:r>
      <w:r>
        <w:rPr>
          <w:rFonts w:ascii="Times New Roman" w:hAnsi="Times New Roman" w:cs="Times New Roman"/>
        </w:rPr>
        <w:t>они уполномочены государством на решение государственных, общественных</w:t>
      </w:r>
    </w:p>
    <w:p w:rsidR="00243FD1" w:rsidRPr="00F471B4" w:rsidRDefault="00243FD1" w:rsidP="0024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 частных проблем жизнедеятельн</w:t>
      </w:r>
      <w:r w:rsidR="007C2CD7">
        <w:rPr>
          <w:rFonts w:ascii="Times New Roman" w:hAnsi="Times New Roman" w:cs="Times New Roman"/>
        </w:rPr>
        <w:t xml:space="preserve">ости людей. </w:t>
      </w:r>
      <w:r w:rsidR="007C2CD7" w:rsidRPr="00F471B4">
        <w:rPr>
          <w:rFonts w:ascii="Times New Roman" w:hAnsi="Times New Roman" w:cs="Times New Roman"/>
          <w:highlight w:val="yellow"/>
        </w:rPr>
        <w:t xml:space="preserve">Суть </w:t>
      </w:r>
      <w:r w:rsidRPr="00F471B4">
        <w:rPr>
          <w:rFonts w:ascii="Times New Roman" w:hAnsi="Times New Roman" w:cs="Times New Roman"/>
          <w:highlight w:val="yellow"/>
        </w:rPr>
        <w:t>государственного управления в том-то и з</w:t>
      </w:r>
      <w:r w:rsidR="007C2CD7" w:rsidRPr="00F471B4">
        <w:rPr>
          <w:rFonts w:ascii="Times New Roman" w:hAnsi="Times New Roman" w:cs="Times New Roman"/>
          <w:highlight w:val="yellow"/>
        </w:rPr>
        <w:t xml:space="preserve">аключается, что его управляющие </w:t>
      </w:r>
      <w:r w:rsidRPr="00F471B4">
        <w:rPr>
          <w:rFonts w:ascii="Times New Roman" w:hAnsi="Times New Roman" w:cs="Times New Roman"/>
          <w:highlight w:val="yellow"/>
        </w:rPr>
        <w:t>воздействия формируются и реализуются не тогда, когда</w:t>
      </w:r>
    </w:p>
    <w:p w:rsidR="00243FD1" w:rsidRDefault="00243FD1" w:rsidP="0024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71B4">
        <w:rPr>
          <w:rFonts w:ascii="Times New Roman" w:hAnsi="Times New Roman" w:cs="Times New Roman"/>
          <w:highlight w:val="yellow"/>
        </w:rPr>
        <w:t>это кому-то хочется, а когда в нем сущес</w:t>
      </w:r>
      <w:r w:rsidR="007C2CD7" w:rsidRPr="00F471B4">
        <w:rPr>
          <w:rFonts w:ascii="Times New Roman" w:hAnsi="Times New Roman" w:cs="Times New Roman"/>
          <w:highlight w:val="yellow"/>
        </w:rPr>
        <w:t xml:space="preserve">твует потребность у управляемых </w:t>
      </w:r>
      <w:r w:rsidRPr="00F471B4">
        <w:rPr>
          <w:rFonts w:ascii="Times New Roman" w:hAnsi="Times New Roman" w:cs="Times New Roman"/>
          <w:highlight w:val="yellow"/>
        </w:rPr>
        <w:t>объектов</w:t>
      </w:r>
      <w:r>
        <w:rPr>
          <w:rFonts w:ascii="Times New Roman" w:hAnsi="Times New Roman" w:cs="Times New Roman"/>
        </w:rPr>
        <w:t>. Поэтому в государственном управ</w:t>
      </w:r>
      <w:r w:rsidR="007C2CD7">
        <w:rPr>
          <w:rFonts w:ascii="Times New Roman" w:hAnsi="Times New Roman" w:cs="Times New Roman"/>
        </w:rPr>
        <w:t xml:space="preserve">лении все </w:t>
      </w:r>
      <w:r>
        <w:rPr>
          <w:rFonts w:ascii="Times New Roman" w:hAnsi="Times New Roman" w:cs="Times New Roman"/>
        </w:rPr>
        <w:t>должно быт</w:t>
      </w:r>
      <w:r w:rsidR="007C2CD7">
        <w:rPr>
          <w:rFonts w:ascii="Times New Roman" w:hAnsi="Times New Roman" w:cs="Times New Roman"/>
        </w:rPr>
        <w:t xml:space="preserve">ь прописано юридически. </w:t>
      </w:r>
      <w:r w:rsidR="007C2CD7" w:rsidRPr="00F471B4">
        <w:rPr>
          <w:rFonts w:ascii="Times New Roman" w:hAnsi="Times New Roman" w:cs="Times New Roman"/>
          <w:highlight w:val="yellow"/>
        </w:rPr>
        <w:t xml:space="preserve">Главное </w:t>
      </w:r>
      <w:r w:rsidRPr="00F471B4">
        <w:rPr>
          <w:rFonts w:ascii="Times New Roman" w:hAnsi="Times New Roman" w:cs="Times New Roman"/>
          <w:highlight w:val="yellow"/>
        </w:rPr>
        <w:t>в государственном управлении</w:t>
      </w:r>
      <w:r w:rsidR="007C2CD7" w:rsidRPr="00F471B4">
        <w:rPr>
          <w:rFonts w:ascii="Times New Roman" w:hAnsi="Times New Roman" w:cs="Times New Roman"/>
          <w:highlight w:val="yellow"/>
        </w:rPr>
        <w:t xml:space="preserve"> — нацеленность его структур на </w:t>
      </w:r>
      <w:r w:rsidRPr="00F471B4">
        <w:rPr>
          <w:rFonts w:ascii="Times New Roman" w:hAnsi="Times New Roman" w:cs="Times New Roman"/>
          <w:highlight w:val="yellow"/>
        </w:rPr>
        <w:t>развитие В центре правового регулирова</w:t>
      </w:r>
      <w:r w:rsidR="007C2CD7" w:rsidRPr="00F471B4">
        <w:rPr>
          <w:rFonts w:ascii="Times New Roman" w:hAnsi="Times New Roman" w:cs="Times New Roman"/>
          <w:highlight w:val="yellow"/>
        </w:rPr>
        <w:t xml:space="preserve">ния государственного управления </w:t>
      </w:r>
      <w:r w:rsidRPr="00F471B4">
        <w:rPr>
          <w:rFonts w:ascii="Times New Roman" w:hAnsi="Times New Roman" w:cs="Times New Roman"/>
          <w:highlight w:val="yellow"/>
        </w:rPr>
        <w:t xml:space="preserve">находится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правовой статус </w:t>
      </w:r>
      <w:r w:rsidRPr="00F471B4">
        <w:rPr>
          <w:rFonts w:ascii="Times New Roman" w:hAnsi="Times New Roman" w:cs="Times New Roman"/>
          <w:highlight w:val="yellow"/>
        </w:rPr>
        <w:t>государственного ор</w:t>
      </w:r>
      <w:r>
        <w:rPr>
          <w:rFonts w:ascii="Times New Roman" w:hAnsi="Times New Roman" w:cs="Times New Roman"/>
        </w:rPr>
        <w:t>гана. Правовой статус государственно</w:t>
      </w:r>
      <w:r w:rsidR="007C2CD7">
        <w:rPr>
          <w:rFonts w:ascii="Times New Roman" w:hAnsi="Times New Roman" w:cs="Times New Roman"/>
        </w:rPr>
        <w:t xml:space="preserve">го органа состоит из трех групп </w:t>
      </w:r>
      <w:r>
        <w:rPr>
          <w:rFonts w:ascii="Times New Roman" w:hAnsi="Times New Roman" w:cs="Times New Roman"/>
        </w:rPr>
        <w:t>элементов, имеющих юридический смысл.</w:t>
      </w:r>
    </w:p>
    <w:p w:rsidR="00243FD1" w:rsidRDefault="007C2CD7" w:rsidP="007C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</w:rPr>
        <w:t xml:space="preserve">   </w:t>
      </w:r>
      <w:r w:rsidR="00243FD1">
        <w:rPr>
          <w:rFonts w:ascii="Times New Roman" w:hAnsi="Times New Roman" w:cs="Times New Roman"/>
        </w:rPr>
        <w:t>Во-первых</w:t>
      </w:r>
      <w:r w:rsidR="00243FD1" w:rsidRPr="00F471B4">
        <w:rPr>
          <w:rFonts w:ascii="Times New Roman" w:hAnsi="Times New Roman" w:cs="Times New Roman"/>
          <w:highlight w:val="yellow"/>
        </w:rPr>
        <w:t xml:space="preserve">, он включает в себя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месторасположение и при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роду </w:t>
      </w:r>
      <w:r w:rsidR="00243FD1">
        <w:rPr>
          <w:rFonts w:ascii="Times New Roman" w:hAnsi="Times New Roman" w:cs="Times New Roman"/>
        </w:rPr>
        <w:t xml:space="preserve">(существующего или предполагаемого) </w:t>
      </w: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государственного органа </w:t>
      </w:r>
      <w:r w:rsidR="00243FD1"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в целостной системе государственных органов страны.</w:t>
      </w:r>
    </w:p>
    <w:p w:rsidR="00243FD1" w:rsidRPr="00F471B4" w:rsidRDefault="007C2CD7" w:rsidP="0024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</w:t>
      </w:r>
      <w:r w:rsidR="00243FD1">
        <w:rPr>
          <w:rFonts w:ascii="Times New Roman" w:hAnsi="Times New Roman" w:cs="Times New Roman"/>
        </w:rPr>
        <w:t>Во-вторых, ≪</w:t>
      </w:r>
      <w:proofErr w:type="spellStart"/>
      <w:r w:rsidR="00243FD1" w:rsidRPr="00F471B4">
        <w:rPr>
          <w:rFonts w:ascii="Times New Roman" w:hAnsi="Times New Roman" w:cs="Times New Roman" w:hint="eastAsia"/>
          <w:highlight w:val="yellow"/>
        </w:rPr>
        <w:t>несущим</w:t>
      </w:r>
      <w:proofErr w:type="spellEnd"/>
      <w:r w:rsidR="00243FD1" w:rsidRPr="00F471B4">
        <w:rPr>
          <w:rFonts w:ascii="Times New Roman" w:hAnsi="Times New Roman" w:cs="Times New Roman"/>
          <w:highlight w:val="yellow"/>
        </w:rPr>
        <w:t xml:space="preserve">≫ </w:t>
      </w:r>
      <w:proofErr w:type="spellStart"/>
      <w:r w:rsidR="00243FD1" w:rsidRPr="00F471B4">
        <w:rPr>
          <w:rFonts w:ascii="Times New Roman" w:hAnsi="Times New Roman" w:cs="Times New Roman" w:hint="eastAsia"/>
          <w:highlight w:val="yellow"/>
        </w:rPr>
        <w:t>моментом</w:t>
      </w:r>
      <w:proofErr w:type="spellEnd"/>
      <w:r w:rsidR="00243FD1"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43FD1" w:rsidRPr="00F471B4">
        <w:rPr>
          <w:rFonts w:ascii="Times New Roman" w:hAnsi="Times New Roman" w:cs="Times New Roman" w:hint="eastAsia"/>
          <w:highlight w:val="yellow"/>
        </w:rPr>
        <w:t>правового</w:t>
      </w:r>
      <w:proofErr w:type="spellEnd"/>
      <w:r w:rsidR="00243FD1"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43FD1" w:rsidRPr="00F471B4">
        <w:rPr>
          <w:rFonts w:ascii="Times New Roman" w:hAnsi="Times New Roman" w:cs="Times New Roman" w:hint="eastAsia"/>
          <w:highlight w:val="yellow"/>
        </w:rPr>
        <w:t>статуса</w:t>
      </w:r>
      <w:proofErr w:type="spellEnd"/>
      <w:r w:rsidR="00243FD1"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43FD1" w:rsidRPr="00F471B4">
        <w:rPr>
          <w:rFonts w:ascii="Times New Roman" w:hAnsi="Times New Roman" w:cs="Times New Roman" w:hint="eastAsia"/>
          <w:highlight w:val="yellow"/>
        </w:rPr>
        <w:t>выступает</w:t>
      </w:r>
      <w:proofErr w:type="spellEnd"/>
      <w:r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43FD1" w:rsidRPr="00F471B4">
        <w:rPr>
          <w:rFonts w:ascii="Times New Roman" w:hAnsi="Times New Roman" w:cs="Times New Roman" w:hint="eastAsia"/>
          <w:highlight w:val="yellow"/>
        </w:rPr>
        <w:t>компетенция</w:t>
      </w:r>
      <w:proofErr w:type="spellEnd"/>
      <w:r w:rsidR="00243FD1"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43FD1" w:rsidRPr="00F471B4">
        <w:rPr>
          <w:rFonts w:ascii="Times New Roman" w:hAnsi="Times New Roman" w:cs="Times New Roman" w:hint="eastAsia"/>
          <w:highlight w:val="yellow"/>
        </w:rPr>
        <w:t>государственного</w:t>
      </w:r>
      <w:proofErr w:type="spellEnd"/>
      <w:r w:rsidR="00243FD1" w:rsidRPr="00F471B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43FD1" w:rsidRPr="00F471B4">
        <w:rPr>
          <w:rFonts w:ascii="Times New Roman" w:hAnsi="Times New Roman" w:cs="Times New Roman" w:hint="eastAsia"/>
          <w:highlight w:val="yellow"/>
        </w:rPr>
        <w:t>органа</w:t>
      </w:r>
      <w:proofErr w:type="spellEnd"/>
      <w:r w:rsidR="00243FD1" w:rsidRPr="00F471B4">
        <w:rPr>
          <w:rFonts w:ascii="Times New Roman" w:hAnsi="Times New Roman" w:cs="Times New Roman"/>
          <w:highlight w:val="yellow"/>
        </w:rPr>
        <w:t xml:space="preserve"> </w:t>
      </w:r>
      <w:r w:rsidR="00243FD1" w:rsidRPr="00F471B4">
        <w:rPr>
          <w:rFonts w:ascii="Times New Roman" w:hAnsi="Times New Roman" w:cs="Times New Roman" w:hint="eastAsia"/>
          <w:highlight w:val="yellow"/>
        </w:rPr>
        <w:t>—</w:t>
      </w:r>
      <w:r w:rsidR="00243FD1" w:rsidRPr="00F471B4">
        <w:rPr>
          <w:rFonts w:ascii="Times New Roman" w:hAnsi="Times New Roman" w:cs="Times New Roman"/>
          <w:highlight w:val="yellow"/>
        </w:rPr>
        <w:t xml:space="preserve"> </w:t>
      </w:r>
      <w:r w:rsidR="00243FD1"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юридическое выражение</w:t>
      </w:r>
      <w:r w:rsidRPr="00F471B4">
        <w:rPr>
          <w:rFonts w:ascii="Times New Roman" w:hAnsi="Times New Roman" w:cs="Times New Roman"/>
          <w:highlight w:val="yellow"/>
        </w:rPr>
        <w:t xml:space="preserve"> </w:t>
      </w:r>
      <w:r w:rsidR="00243FD1"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совокупности управленческих функций и полномочий государственного</w:t>
      </w:r>
    </w:p>
    <w:p w:rsidR="007C2CD7" w:rsidRDefault="00243FD1" w:rsidP="007C2CD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органа в отношении </w:t>
      </w:r>
      <w:r w:rsidR="007C2CD7" w:rsidRPr="00F471B4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отдельных управляемых объект</w:t>
      </w:r>
      <w:r w:rsidR="007C2CD7">
        <w:rPr>
          <w:rFonts w:ascii="Times New Roman" w:hAnsi="Times New Roman" w:cs="Times New Roman"/>
          <w:b/>
          <w:bCs/>
          <w:i/>
          <w:iCs/>
          <w:sz w:val="21"/>
          <w:szCs w:val="21"/>
        </w:rPr>
        <w:t>ов</w:t>
      </w:r>
    </w:p>
    <w:p w:rsidR="00243FD1" w:rsidRDefault="007C2CD7" w:rsidP="007C2CD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  </w:t>
      </w:r>
      <w:r w:rsidR="00243FD1">
        <w:rPr>
          <w:rFonts w:ascii="Times New Roman" w:hAnsi="Times New Roman" w:cs="Times New Roman"/>
        </w:rPr>
        <w:t>В-третьих</w:t>
      </w:r>
      <w:r w:rsidR="00243FD1" w:rsidRPr="004430A9">
        <w:rPr>
          <w:rFonts w:ascii="Times New Roman" w:hAnsi="Times New Roman" w:cs="Times New Roman"/>
          <w:highlight w:val="yellow"/>
        </w:rPr>
        <w:t>, правовой статус государственного органа предполагает</w:t>
      </w:r>
      <w:r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r w:rsidR="00243FD1"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юридическое закрепление</w:t>
      </w:r>
      <w:r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его организационной структуры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, </w:t>
      </w:r>
      <w:r w:rsidR="00243FD1">
        <w:rPr>
          <w:rFonts w:ascii="Times New Roman" w:hAnsi="Times New Roman" w:cs="Times New Roman"/>
          <w:b/>
          <w:bCs/>
          <w:i/>
          <w:iCs/>
          <w:sz w:val="21"/>
          <w:szCs w:val="21"/>
        </w:rPr>
        <w:t>а также форм, методов и процедур ее функционирования.</w:t>
      </w:r>
    </w:p>
    <w:p w:rsidR="00243FD1" w:rsidRDefault="00243FD1" w:rsidP="007C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</w:t>
      </w:r>
      <w:r w:rsidRPr="004430A9">
        <w:rPr>
          <w:rFonts w:ascii="Times New Roman" w:hAnsi="Times New Roman" w:cs="Times New Roman"/>
          <w:highlight w:val="yellow"/>
        </w:rPr>
        <w:t>составными предмета п</w:t>
      </w:r>
      <w:r w:rsidR="007C2CD7" w:rsidRPr="004430A9">
        <w:rPr>
          <w:rFonts w:ascii="Times New Roman" w:hAnsi="Times New Roman" w:cs="Times New Roman"/>
          <w:highlight w:val="yellow"/>
        </w:rPr>
        <w:t xml:space="preserve">равового регулирования являются </w:t>
      </w:r>
      <w:r w:rsidRPr="004430A9">
        <w:rPr>
          <w:rFonts w:ascii="Times New Roman" w:hAnsi="Times New Roman" w:cs="Times New Roman"/>
          <w:highlight w:val="yellow"/>
        </w:rPr>
        <w:t>цели, функции, структуры, формы, методы, стадии, про</w:t>
      </w:r>
      <w:r w:rsidR="007C2CD7" w:rsidRPr="004430A9">
        <w:rPr>
          <w:rFonts w:ascii="Times New Roman" w:hAnsi="Times New Roman" w:cs="Times New Roman"/>
          <w:highlight w:val="yellow"/>
        </w:rPr>
        <w:t xml:space="preserve">цедуры, </w:t>
      </w:r>
      <w:r w:rsidRPr="004430A9">
        <w:rPr>
          <w:rFonts w:ascii="Times New Roman" w:hAnsi="Times New Roman" w:cs="Times New Roman"/>
          <w:highlight w:val="yellow"/>
        </w:rPr>
        <w:t>операции, принципы и многие д</w:t>
      </w:r>
      <w:r w:rsidR="007C2CD7" w:rsidRPr="004430A9">
        <w:rPr>
          <w:rFonts w:ascii="Times New Roman" w:hAnsi="Times New Roman" w:cs="Times New Roman"/>
          <w:highlight w:val="yellow"/>
        </w:rPr>
        <w:t xml:space="preserve">ругие (неодушевленные) элементы </w:t>
      </w:r>
      <w:r w:rsidRPr="004430A9">
        <w:rPr>
          <w:rFonts w:ascii="Times New Roman" w:hAnsi="Times New Roman" w:cs="Times New Roman"/>
          <w:highlight w:val="yellow"/>
        </w:rPr>
        <w:t>государственного управления</w:t>
      </w:r>
      <w:r>
        <w:rPr>
          <w:rFonts w:ascii="Times New Roman" w:hAnsi="Times New Roman" w:cs="Times New Roman"/>
        </w:rPr>
        <w:t xml:space="preserve">. Это </w:t>
      </w:r>
      <w:r w:rsidR="007C2CD7">
        <w:rPr>
          <w:rFonts w:ascii="Times New Roman" w:hAnsi="Times New Roman" w:cs="Times New Roman"/>
        </w:rPr>
        <w:t xml:space="preserve">— </w:t>
      </w:r>
      <w:r w:rsidR="007C2CD7" w:rsidRPr="004430A9">
        <w:rPr>
          <w:rFonts w:ascii="Times New Roman" w:hAnsi="Times New Roman" w:cs="Times New Roman"/>
          <w:highlight w:val="yellow"/>
        </w:rPr>
        <w:t xml:space="preserve">регулирование главным образом </w:t>
      </w:r>
      <w:r w:rsidRPr="004430A9">
        <w:rPr>
          <w:rFonts w:ascii="Times New Roman" w:hAnsi="Times New Roman" w:cs="Times New Roman"/>
          <w:highlight w:val="yellow"/>
        </w:rPr>
        <w:t>управленческих институтов, формальны</w:t>
      </w:r>
      <w:r w:rsidR="007C2CD7" w:rsidRPr="004430A9">
        <w:rPr>
          <w:rFonts w:ascii="Times New Roman" w:hAnsi="Times New Roman" w:cs="Times New Roman"/>
          <w:highlight w:val="yellow"/>
        </w:rPr>
        <w:t>х явлений и их взаимоотношений,</w:t>
      </w:r>
      <w:r w:rsidR="007C2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которые практичес</w:t>
      </w:r>
      <w:r w:rsidR="007C2CD7">
        <w:rPr>
          <w:rFonts w:ascii="Times New Roman" w:hAnsi="Times New Roman" w:cs="Times New Roman"/>
        </w:rPr>
        <w:t xml:space="preserve">ки используются (или, наоборот, </w:t>
      </w:r>
      <w:r>
        <w:rPr>
          <w:rFonts w:ascii="Times New Roman" w:hAnsi="Times New Roman" w:cs="Times New Roman"/>
        </w:rPr>
        <w:t xml:space="preserve">не используются) </w:t>
      </w:r>
      <w:r w:rsidRPr="004430A9">
        <w:rPr>
          <w:rFonts w:ascii="Times New Roman" w:hAnsi="Times New Roman" w:cs="Times New Roman"/>
          <w:highlight w:val="yellow"/>
        </w:rPr>
        <w:t>людьми, осваи</w:t>
      </w:r>
      <w:r w:rsidR="007C2CD7" w:rsidRPr="004430A9">
        <w:rPr>
          <w:rFonts w:ascii="Times New Roman" w:hAnsi="Times New Roman" w:cs="Times New Roman"/>
          <w:highlight w:val="yellow"/>
        </w:rPr>
        <w:t xml:space="preserve">ваются и вводятся ими в решение </w:t>
      </w:r>
      <w:r w:rsidRPr="004430A9">
        <w:rPr>
          <w:rFonts w:ascii="Times New Roman" w:hAnsi="Times New Roman" w:cs="Times New Roman"/>
          <w:highlight w:val="yellow"/>
        </w:rPr>
        <w:t>общественных и частных проблем.</w:t>
      </w:r>
    </w:p>
    <w:p w:rsidR="00243FD1" w:rsidRPr="004430A9" w:rsidRDefault="007C2CD7" w:rsidP="0024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</w:t>
      </w:r>
      <w:r w:rsidR="00243FD1" w:rsidRPr="004430A9">
        <w:rPr>
          <w:rFonts w:ascii="Times New Roman" w:hAnsi="Times New Roman" w:cs="Times New Roman"/>
          <w:highlight w:val="yellow"/>
        </w:rPr>
        <w:t xml:space="preserve">Метод правового </w:t>
      </w:r>
      <w:r w:rsidRPr="004430A9">
        <w:rPr>
          <w:rFonts w:ascii="Times New Roman" w:hAnsi="Times New Roman" w:cs="Times New Roman"/>
          <w:highlight w:val="yellow"/>
        </w:rPr>
        <w:t xml:space="preserve">регулирования характеризуют два </w:t>
      </w:r>
      <w:r w:rsidR="00243FD1" w:rsidRPr="004430A9">
        <w:rPr>
          <w:rFonts w:ascii="Times New Roman" w:hAnsi="Times New Roman" w:cs="Times New Roman"/>
          <w:highlight w:val="yellow"/>
        </w:rPr>
        <w:t>момента</w:t>
      </w:r>
      <w:r w:rsidR="00243FD1" w:rsidRPr="000C6981">
        <w:rPr>
          <w:rFonts w:ascii="Times New Roman" w:hAnsi="Times New Roman" w:cs="Times New Roman"/>
          <w:highlight w:val="yellow"/>
        </w:rPr>
        <w:t>: субъект (источник) право</w:t>
      </w:r>
      <w:r w:rsidRPr="000C6981">
        <w:rPr>
          <w:rFonts w:ascii="Times New Roman" w:hAnsi="Times New Roman" w:cs="Times New Roman"/>
          <w:highlight w:val="yellow"/>
        </w:rPr>
        <w:t>вого регулирования,</w:t>
      </w:r>
      <w:r>
        <w:rPr>
          <w:rFonts w:ascii="Times New Roman" w:hAnsi="Times New Roman" w:cs="Times New Roman"/>
        </w:rPr>
        <w:t xml:space="preserve"> т.е. орган, </w:t>
      </w:r>
      <w:r w:rsidR="00243FD1">
        <w:rPr>
          <w:rFonts w:ascii="Times New Roman" w:hAnsi="Times New Roman" w:cs="Times New Roman"/>
        </w:rPr>
        <w:t>уполномоченный на издание соответствующих правовых нор</w:t>
      </w:r>
      <w:r>
        <w:rPr>
          <w:rFonts w:ascii="Times New Roman" w:hAnsi="Times New Roman" w:cs="Times New Roman"/>
        </w:rPr>
        <w:t xml:space="preserve">м; </w:t>
      </w:r>
      <w:r w:rsidR="00243FD1" w:rsidRPr="000C6981">
        <w:rPr>
          <w:rFonts w:ascii="Times New Roman" w:hAnsi="Times New Roman" w:cs="Times New Roman"/>
          <w:highlight w:val="yellow"/>
        </w:rPr>
        <w:t xml:space="preserve">смысл и </w:t>
      </w:r>
      <w:r w:rsidRPr="000C6981">
        <w:rPr>
          <w:rFonts w:ascii="Times New Roman" w:hAnsi="Times New Roman" w:cs="Times New Roman"/>
          <w:highlight w:val="yellow"/>
        </w:rPr>
        <w:t>содержание самих правовых норм</w:t>
      </w:r>
      <w:r>
        <w:rPr>
          <w:rFonts w:ascii="Times New Roman" w:hAnsi="Times New Roman" w:cs="Times New Roman"/>
        </w:rPr>
        <w:t xml:space="preserve">. </w:t>
      </w:r>
      <w:r w:rsidR="00243FD1" w:rsidRPr="004430A9">
        <w:rPr>
          <w:rFonts w:ascii="Times New Roman" w:hAnsi="Times New Roman" w:cs="Times New Roman"/>
          <w:highlight w:val="yellow"/>
        </w:rPr>
        <w:t>Субъект (источник) правового</w:t>
      </w:r>
      <w:r w:rsidRPr="004430A9">
        <w:rPr>
          <w:rFonts w:ascii="Times New Roman" w:hAnsi="Times New Roman" w:cs="Times New Roman"/>
          <w:highlight w:val="yellow"/>
        </w:rPr>
        <w:t xml:space="preserve"> регулирования государственного </w:t>
      </w:r>
      <w:r w:rsidR="00243FD1" w:rsidRPr="004430A9">
        <w:rPr>
          <w:rFonts w:ascii="Times New Roman" w:hAnsi="Times New Roman" w:cs="Times New Roman"/>
          <w:highlight w:val="yellow"/>
        </w:rPr>
        <w:t>управления указывает на возможности, характер и пределы деятельности</w:t>
      </w:r>
    </w:p>
    <w:p w:rsidR="00243FD1" w:rsidRDefault="00243FD1" w:rsidP="0024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30A9">
        <w:rPr>
          <w:rFonts w:ascii="Times New Roman" w:hAnsi="Times New Roman" w:cs="Times New Roman"/>
          <w:highlight w:val="yellow"/>
        </w:rPr>
        <w:t>определенных гос</w:t>
      </w:r>
      <w:r w:rsidR="007C2CD7" w:rsidRPr="004430A9">
        <w:rPr>
          <w:rFonts w:ascii="Times New Roman" w:hAnsi="Times New Roman" w:cs="Times New Roman"/>
          <w:highlight w:val="yellow"/>
        </w:rPr>
        <w:t>ударственных органов</w:t>
      </w:r>
      <w:r w:rsidR="007C2CD7">
        <w:rPr>
          <w:rFonts w:ascii="Times New Roman" w:hAnsi="Times New Roman" w:cs="Times New Roman"/>
        </w:rPr>
        <w:t xml:space="preserve"> по изданию </w:t>
      </w:r>
      <w:r>
        <w:rPr>
          <w:rFonts w:ascii="Times New Roman" w:hAnsi="Times New Roman" w:cs="Times New Roman"/>
        </w:rPr>
        <w:t>правовых норм в области управления. Соответственно ему различают:</w:t>
      </w:r>
    </w:p>
    <w:p w:rsidR="00243FD1" w:rsidRPr="007C2CD7" w:rsidRDefault="00243FD1" w:rsidP="007C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</w:rPr>
        <w:t xml:space="preserve">• </w:t>
      </w:r>
      <w:r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централизованное, императивное регу</w:t>
      </w:r>
      <w:r w:rsidR="007C2CD7"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лирование (метод субординации), </w:t>
      </w:r>
      <w:r w:rsidRPr="004430A9">
        <w:rPr>
          <w:rFonts w:ascii="Times New Roman" w:hAnsi="Times New Roman" w:cs="Times New Roman"/>
          <w:highlight w:val="yellow"/>
        </w:rPr>
        <w:t>при котором регулирование сверху донизу</w:t>
      </w:r>
      <w:r>
        <w:rPr>
          <w:rFonts w:ascii="Times New Roman" w:hAnsi="Times New Roman" w:cs="Times New Roman"/>
        </w:rPr>
        <w:t xml:space="preserve"> осуществляется</w:t>
      </w:r>
      <w:r w:rsidR="00AF4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властно-императивных началах органами государственной</w:t>
      </w:r>
      <w:r w:rsidR="007C2CD7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власти</w:t>
      </w:r>
    </w:p>
    <w:p w:rsidR="0035173C" w:rsidRPr="004430A9" w:rsidRDefault="0035173C" w:rsidP="0035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</w:pPr>
      <w:r>
        <w:rPr>
          <w:rFonts w:ascii="Times New Roman" w:hAnsi="Times New Roman" w:cs="Times New Roman"/>
        </w:rPr>
        <w:t xml:space="preserve">• </w:t>
      </w:r>
      <w:r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децентрализованное, диспозитивное ре</w:t>
      </w:r>
      <w:r w:rsidR="007C2CD7"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гулирование (метод </w:t>
      </w:r>
      <w:r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координации), </w:t>
      </w:r>
      <w:r w:rsidRPr="004430A9">
        <w:rPr>
          <w:rFonts w:ascii="Times New Roman" w:hAnsi="Times New Roman" w:cs="Times New Roman"/>
          <w:highlight w:val="yellow"/>
        </w:rPr>
        <w:t>при котором правовое регулирование осуществляется</w:t>
      </w:r>
      <w:r w:rsidR="007C2CD7"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r w:rsidRPr="004430A9">
        <w:rPr>
          <w:rFonts w:ascii="Times New Roman" w:hAnsi="Times New Roman" w:cs="Times New Roman"/>
          <w:highlight w:val="yellow"/>
        </w:rPr>
        <w:t>посредством согласования, договоров, принятия совместных</w:t>
      </w:r>
    </w:p>
    <w:p w:rsidR="0035173C" w:rsidRDefault="0035173C" w:rsidP="007C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30A9">
        <w:rPr>
          <w:rFonts w:ascii="Times New Roman" w:hAnsi="Times New Roman" w:cs="Times New Roman"/>
          <w:highlight w:val="yellow"/>
        </w:rPr>
        <w:t>актов, поддержки инициативы снизу неско</w:t>
      </w:r>
      <w:r w:rsidR="007C2CD7" w:rsidRPr="004430A9">
        <w:rPr>
          <w:rFonts w:ascii="Times New Roman" w:hAnsi="Times New Roman" w:cs="Times New Roman"/>
          <w:highlight w:val="yellow"/>
        </w:rPr>
        <w:t>лькими</w:t>
      </w:r>
      <w:r w:rsidR="007C2CD7">
        <w:rPr>
          <w:rFonts w:ascii="Times New Roman" w:hAnsi="Times New Roman" w:cs="Times New Roman"/>
        </w:rPr>
        <w:t xml:space="preserve"> органами государственной </w:t>
      </w:r>
      <w:r>
        <w:rPr>
          <w:rFonts w:ascii="Times New Roman" w:hAnsi="Times New Roman" w:cs="Times New Roman"/>
        </w:rPr>
        <w:t>власти.</w:t>
      </w:r>
    </w:p>
    <w:p w:rsidR="0035173C" w:rsidRDefault="0035173C" w:rsidP="0035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30A9">
        <w:rPr>
          <w:rFonts w:ascii="Times New Roman" w:hAnsi="Times New Roman" w:cs="Times New Roman"/>
          <w:highlight w:val="yellow"/>
        </w:rPr>
        <w:lastRenderedPageBreak/>
        <w:t>Смысл и содержание правовых норм, определяющих поведение</w:t>
      </w:r>
      <w:r w:rsidR="007C2CD7" w:rsidRPr="004430A9">
        <w:rPr>
          <w:rFonts w:ascii="Times New Roman" w:hAnsi="Times New Roman" w:cs="Times New Roman"/>
          <w:highlight w:val="yellow"/>
        </w:rPr>
        <w:t xml:space="preserve"> </w:t>
      </w:r>
      <w:r w:rsidRPr="004430A9">
        <w:rPr>
          <w:rFonts w:ascii="Times New Roman" w:hAnsi="Times New Roman" w:cs="Times New Roman"/>
          <w:highlight w:val="yellow"/>
        </w:rPr>
        <w:t>в управленческих процессах (и о</w:t>
      </w:r>
      <w:r w:rsidR="007C2CD7" w:rsidRPr="004430A9">
        <w:rPr>
          <w:rFonts w:ascii="Times New Roman" w:hAnsi="Times New Roman" w:cs="Times New Roman"/>
          <w:highlight w:val="yellow"/>
        </w:rPr>
        <w:t xml:space="preserve">тношениях), зависят от способов правового </w:t>
      </w:r>
      <w:proofErr w:type="gramStart"/>
      <w:r w:rsidR="007C2CD7" w:rsidRPr="004430A9">
        <w:rPr>
          <w:rFonts w:ascii="Times New Roman" w:hAnsi="Times New Roman" w:cs="Times New Roman"/>
          <w:highlight w:val="yellow"/>
        </w:rPr>
        <w:t>регулирования</w:t>
      </w:r>
      <w:r w:rsidR="007C2CD7">
        <w:rPr>
          <w:rFonts w:ascii="Times New Roman" w:hAnsi="Times New Roman" w:cs="Times New Roman"/>
        </w:rPr>
        <w:t xml:space="preserve">, </w:t>
      </w:r>
      <w:r w:rsidR="00AF4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Среди</w:t>
      </w:r>
      <w:proofErr w:type="gramEnd"/>
      <w:r>
        <w:rPr>
          <w:rFonts w:ascii="Times New Roman" w:hAnsi="Times New Roman" w:cs="Times New Roman"/>
        </w:rPr>
        <w:t xml:space="preserve"> с</w:t>
      </w:r>
      <w:r w:rsidR="007C2CD7">
        <w:rPr>
          <w:rFonts w:ascii="Times New Roman" w:hAnsi="Times New Roman" w:cs="Times New Roman"/>
        </w:rPr>
        <w:t xml:space="preserve">пособов правового регулирования </w:t>
      </w:r>
      <w:r>
        <w:rPr>
          <w:rFonts w:ascii="Times New Roman" w:hAnsi="Times New Roman" w:cs="Times New Roman"/>
        </w:rPr>
        <w:t>(вообще) различают:</w:t>
      </w:r>
    </w:p>
    <w:p w:rsidR="0035173C" w:rsidRDefault="0035173C" w:rsidP="0035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позитивное </w:t>
      </w:r>
      <w:proofErr w:type="spellStart"/>
      <w:r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обязывание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— возло</w:t>
      </w:r>
      <w:r w:rsidR="007C2CD7">
        <w:rPr>
          <w:rFonts w:ascii="Times New Roman" w:hAnsi="Times New Roman" w:cs="Times New Roman"/>
        </w:rPr>
        <w:t xml:space="preserve">жение на лиц прямой обязанности </w:t>
      </w:r>
      <w:r>
        <w:rPr>
          <w:rFonts w:ascii="Times New Roman" w:hAnsi="Times New Roman" w:cs="Times New Roman"/>
        </w:rPr>
        <w:t>совершать определенные положительные действия;</w:t>
      </w:r>
    </w:p>
    <w:p w:rsidR="0035173C" w:rsidRDefault="0035173C" w:rsidP="0035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30A9">
        <w:rPr>
          <w:rFonts w:ascii="Times New Roman" w:hAnsi="Times New Roman" w:cs="Times New Roman"/>
          <w:highlight w:val="yellow"/>
        </w:rPr>
        <w:t xml:space="preserve">• </w:t>
      </w:r>
      <w:r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запрещение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— возложение на</w:t>
      </w:r>
      <w:r w:rsidR="007C2CD7">
        <w:rPr>
          <w:rFonts w:ascii="Times New Roman" w:hAnsi="Times New Roman" w:cs="Times New Roman"/>
        </w:rPr>
        <w:t xml:space="preserve"> лиц обязанности воздерживаться </w:t>
      </w:r>
      <w:r>
        <w:rPr>
          <w:rFonts w:ascii="Times New Roman" w:hAnsi="Times New Roman" w:cs="Times New Roman"/>
        </w:rPr>
        <w:t>от совершения действий определенного рода;</w:t>
      </w:r>
    </w:p>
    <w:p w:rsidR="0035173C" w:rsidRDefault="0035173C" w:rsidP="007C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430A9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дозволени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е </w:t>
      </w:r>
      <w:r>
        <w:rPr>
          <w:rFonts w:ascii="Times New Roman" w:hAnsi="Times New Roman" w:cs="Times New Roman"/>
        </w:rPr>
        <w:t xml:space="preserve">— предоставление </w:t>
      </w:r>
      <w:r w:rsidR="007C2CD7">
        <w:rPr>
          <w:rFonts w:ascii="Times New Roman" w:hAnsi="Times New Roman" w:cs="Times New Roman"/>
        </w:rPr>
        <w:t xml:space="preserve">лицам права на свои собственные </w:t>
      </w:r>
      <w:r>
        <w:rPr>
          <w:rFonts w:ascii="Times New Roman" w:hAnsi="Times New Roman" w:cs="Times New Roman"/>
        </w:rPr>
        <w:t>активные действия.</w:t>
      </w:r>
    </w:p>
    <w:p w:rsidR="0035173C" w:rsidRPr="004430A9" w:rsidRDefault="0035173C" w:rsidP="0035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Таким образом, </w:t>
      </w:r>
      <w:r w:rsidRPr="004430A9">
        <w:rPr>
          <w:rFonts w:ascii="Times New Roman" w:hAnsi="Times New Roman" w:cs="Times New Roman"/>
          <w:highlight w:val="yellow"/>
        </w:rPr>
        <w:t>предметом правового регулирования го</w:t>
      </w:r>
      <w:r w:rsidR="007C2CD7" w:rsidRPr="004430A9">
        <w:rPr>
          <w:rFonts w:ascii="Times New Roman" w:hAnsi="Times New Roman" w:cs="Times New Roman"/>
          <w:highlight w:val="yellow"/>
        </w:rPr>
        <w:t xml:space="preserve">сударственного </w:t>
      </w:r>
      <w:r w:rsidRPr="004430A9">
        <w:rPr>
          <w:rFonts w:ascii="Times New Roman" w:hAnsi="Times New Roman" w:cs="Times New Roman"/>
          <w:highlight w:val="yellow"/>
        </w:rPr>
        <w:t>управления выступают го</w:t>
      </w:r>
      <w:r w:rsidR="007C2CD7" w:rsidRPr="004430A9">
        <w:rPr>
          <w:rFonts w:ascii="Times New Roman" w:hAnsi="Times New Roman" w:cs="Times New Roman"/>
          <w:highlight w:val="yellow"/>
        </w:rPr>
        <w:t xml:space="preserve">сударственно-правовые институты </w:t>
      </w:r>
      <w:r w:rsidRPr="004430A9">
        <w:rPr>
          <w:rFonts w:ascii="Times New Roman" w:hAnsi="Times New Roman" w:cs="Times New Roman"/>
          <w:highlight w:val="yellow"/>
        </w:rPr>
        <w:t xml:space="preserve">(элементы), сознание, поведение </w:t>
      </w:r>
      <w:r w:rsidR="007C2CD7" w:rsidRPr="004430A9">
        <w:rPr>
          <w:rFonts w:ascii="Times New Roman" w:hAnsi="Times New Roman" w:cs="Times New Roman"/>
          <w:highlight w:val="yellow"/>
        </w:rPr>
        <w:t xml:space="preserve">и деятельность людей, связанные </w:t>
      </w:r>
      <w:r w:rsidRPr="004430A9">
        <w:rPr>
          <w:rFonts w:ascii="Times New Roman" w:hAnsi="Times New Roman" w:cs="Times New Roman"/>
          <w:highlight w:val="yellow"/>
        </w:rPr>
        <w:t>с обеспечением формирован</w:t>
      </w:r>
      <w:r w:rsidR="007C2CD7" w:rsidRPr="004430A9">
        <w:rPr>
          <w:rFonts w:ascii="Times New Roman" w:hAnsi="Times New Roman" w:cs="Times New Roman"/>
          <w:highlight w:val="yellow"/>
        </w:rPr>
        <w:t>ия и реализации государственно-</w:t>
      </w:r>
      <w:r w:rsidRPr="004430A9">
        <w:rPr>
          <w:rFonts w:ascii="Times New Roman" w:hAnsi="Times New Roman" w:cs="Times New Roman"/>
          <w:highlight w:val="yellow"/>
        </w:rPr>
        <w:t>управляющих воздействий</w:t>
      </w:r>
      <w:r>
        <w:rPr>
          <w:rFonts w:ascii="Times New Roman" w:hAnsi="Times New Roman" w:cs="Times New Roman"/>
        </w:rPr>
        <w:t xml:space="preserve">. </w:t>
      </w:r>
      <w:r w:rsidRPr="004430A9">
        <w:rPr>
          <w:rFonts w:ascii="Times New Roman" w:hAnsi="Times New Roman" w:cs="Times New Roman"/>
          <w:highlight w:val="yellow"/>
        </w:rPr>
        <w:t>С</w:t>
      </w:r>
      <w:r w:rsidR="007C2CD7" w:rsidRPr="004430A9">
        <w:rPr>
          <w:rFonts w:ascii="Times New Roman" w:hAnsi="Times New Roman" w:cs="Times New Roman"/>
          <w:highlight w:val="yellow"/>
        </w:rPr>
        <w:t>оответственно этому предмету</w:t>
      </w:r>
      <w:r w:rsidR="007C2CD7"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</w:rPr>
        <w:t>многообразия метода правовог</w:t>
      </w:r>
      <w:r w:rsidR="007C2CD7">
        <w:rPr>
          <w:rFonts w:ascii="Times New Roman" w:hAnsi="Times New Roman" w:cs="Times New Roman"/>
        </w:rPr>
        <w:t xml:space="preserve">о регулирования используются те </w:t>
      </w:r>
      <w:r w:rsidRPr="004430A9">
        <w:rPr>
          <w:rFonts w:ascii="Times New Roman" w:hAnsi="Times New Roman" w:cs="Times New Roman"/>
          <w:highlight w:val="yellow"/>
        </w:rPr>
        <w:t>его приемы, средства, способы, с</w:t>
      </w:r>
      <w:r w:rsidR="007C2CD7" w:rsidRPr="004430A9">
        <w:rPr>
          <w:rFonts w:ascii="Times New Roman" w:hAnsi="Times New Roman" w:cs="Times New Roman"/>
          <w:highlight w:val="yellow"/>
        </w:rPr>
        <w:t>труктуры и смыслы норм</w:t>
      </w:r>
      <w:r w:rsidR="007C2CD7">
        <w:rPr>
          <w:rFonts w:ascii="Times New Roman" w:hAnsi="Times New Roman" w:cs="Times New Roman"/>
        </w:rPr>
        <w:t xml:space="preserve">, которые </w:t>
      </w:r>
      <w:r>
        <w:rPr>
          <w:rFonts w:ascii="Times New Roman" w:hAnsi="Times New Roman" w:cs="Times New Roman"/>
        </w:rPr>
        <w:t>придают правовому ст</w:t>
      </w:r>
      <w:r w:rsidR="007C2CD7">
        <w:rPr>
          <w:rFonts w:ascii="Times New Roman" w:hAnsi="Times New Roman" w:cs="Times New Roman"/>
        </w:rPr>
        <w:t xml:space="preserve">атусу государственных органов </w:t>
      </w:r>
      <w:r>
        <w:rPr>
          <w:rFonts w:ascii="Times New Roman" w:hAnsi="Times New Roman" w:cs="Times New Roman"/>
        </w:rPr>
        <w:t xml:space="preserve">В общем </w:t>
      </w:r>
      <w:r w:rsidRPr="004430A9">
        <w:rPr>
          <w:rFonts w:ascii="Times New Roman" w:hAnsi="Times New Roman" w:cs="Times New Roman"/>
          <w:highlight w:val="yellow"/>
        </w:rPr>
        <w:t>структура правового</w:t>
      </w:r>
      <w:r w:rsidR="007C2CD7" w:rsidRPr="004430A9">
        <w:rPr>
          <w:rFonts w:ascii="Times New Roman" w:hAnsi="Times New Roman" w:cs="Times New Roman"/>
          <w:highlight w:val="yellow"/>
        </w:rPr>
        <w:t xml:space="preserve"> регулирования государственного </w:t>
      </w:r>
      <w:r w:rsidRPr="004430A9">
        <w:rPr>
          <w:rFonts w:ascii="Times New Roman" w:hAnsi="Times New Roman" w:cs="Times New Roman"/>
          <w:highlight w:val="yellow"/>
        </w:rPr>
        <w:t>управления формируется под влиян</w:t>
      </w:r>
      <w:r w:rsidR="007C2CD7" w:rsidRPr="004430A9">
        <w:rPr>
          <w:rFonts w:ascii="Times New Roman" w:hAnsi="Times New Roman" w:cs="Times New Roman"/>
          <w:highlight w:val="yellow"/>
        </w:rPr>
        <w:t xml:space="preserve">ием двух и как бы встречающихся </w:t>
      </w:r>
      <w:r w:rsidRPr="004430A9">
        <w:rPr>
          <w:rFonts w:ascii="Times New Roman" w:hAnsi="Times New Roman" w:cs="Times New Roman"/>
          <w:highlight w:val="yellow"/>
        </w:rPr>
        <w:t>моментов</w:t>
      </w:r>
      <w:r>
        <w:rPr>
          <w:rFonts w:ascii="Times New Roman" w:hAnsi="Times New Roman" w:cs="Times New Roman"/>
        </w:rPr>
        <w:t xml:space="preserve">. В </w:t>
      </w:r>
      <w:r w:rsidRPr="004430A9">
        <w:rPr>
          <w:rFonts w:ascii="Times New Roman" w:hAnsi="Times New Roman" w:cs="Times New Roman"/>
          <w:highlight w:val="yellow"/>
        </w:rPr>
        <w:t>одном направл</w:t>
      </w:r>
      <w:r w:rsidR="007C2CD7" w:rsidRPr="004430A9">
        <w:rPr>
          <w:rFonts w:ascii="Times New Roman" w:hAnsi="Times New Roman" w:cs="Times New Roman"/>
          <w:highlight w:val="yellow"/>
        </w:rPr>
        <w:t xml:space="preserve">ении это объективно сложившиеся </w:t>
      </w:r>
      <w:r w:rsidRPr="004430A9">
        <w:rPr>
          <w:rFonts w:ascii="Times New Roman" w:hAnsi="Times New Roman" w:cs="Times New Roman"/>
          <w:highlight w:val="yellow"/>
        </w:rPr>
        <w:t>формы (правовые акты), в другом — характер</w:t>
      </w:r>
    </w:p>
    <w:p w:rsidR="007C2CD7" w:rsidRPr="004430A9" w:rsidRDefault="0035173C" w:rsidP="0035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4430A9">
        <w:rPr>
          <w:rFonts w:ascii="Times New Roman" w:hAnsi="Times New Roman" w:cs="Times New Roman"/>
          <w:highlight w:val="yellow"/>
        </w:rPr>
        <w:t>самих элементов, процессов и отношен</w:t>
      </w:r>
      <w:r w:rsidR="007C2CD7" w:rsidRPr="004430A9">
        <w:rPr>
          <w:rFonts w:ascii="Times New Roman" w:hAnsi="Times New Roman" w:cs="Times New Roman"/>
          <w:highlight w:val="yellow"/>
        </w:rPr>
        <w:t>ий государственного управления</w:t>
      </w:r>
      <w:r w:rsidR="007C2CD7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Поэтому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4430A9">
        <w:rPr>
          <w:rFonts w:ascii="Times New Roman" w:hAnsi="Times New Roman" w:cs="Times New Roman"/>
          <w:highlight w:val="yellow"/>
        </w:rPr>
        <w:t>структура правового регулирования государст</w:t>
      </w:r>
      <w:r w:rsidR="007C2CD7" w:rsidRPr="004430A9">
        <w:rPr>
          <w:rFonts w:ascii="Times New Roman" w:hAnsi="Times New Roman" w:cs="Times New Roman"/>
          <w:highlight w:val="yellow"/>
        </w:rPr>
        <w:t xml:space="preserve">венного </w:t>
      </w:r>
      <w:r w:rsidRPr="004430A9">
        <w:rPr>
          <w:rFonts w:ascii="Times New Roman" w:hAnsi="Times New Roman" w:cs="Times New Roman"/>
          <w:highlight w:val="yellow"/>
        </w:rPr>
        <w:t>управления должна быть такой, чтобы каждом</w:t>
      </w:r>
      <w:r w:rsidR="007C2CD7" w:rsidRPr="004430A9">
        <w:rPr>
          <w:rFonts w:ascii="Times New Roman" w:hAnsi="Times New Roman" w:cs="Times New Roman"/>
          <w:highlight w:val="yellow"/>
        </w:rPr>
        <w:t xml:space="preserve">у из элементов государственного </w:t>
      </w:r>
      <w:r w:rsidRPr="004430A9">
        <w:rPr>
          <w:rFonts w:ascii="Times New Roman" w:hAnsi="Times New Roman" w:cs="Times New Roman"/>
          <w:highlight w:val="yellow"/>
        </w:rPr>
        <w:t>управления была при</w:t>
      </w:r>
      <w:r w:rsidR="007C2CD7" w:rsidRPr="004430A9">
        <w:rPr>
          <w:rFonts w:ascii="Times New Roman" w:hAnsi="Times New Roman" w:cs="Times New Roman"/>
          <w:highlight w:val="yellow"/>
        </w:rPr>
        <w:t xml:space="preserve">дана та правовая форма, которая </w:t>
      </w:r>
      <w:r w:rsidRPr="004430A9">
        <w:rPr>
          <w:rFonts w:ascii="Times New Roman" w:hAnsi="Times New Roman" w:cs="Times New Roman"/>
          <w:highlight w:val="yellow"/>
        </w:rPr>
        <w:t xml:space="preserve">соответствует его сущности </w:t>
      </w:r>
      <w:r w:rsidR="007C2CD7" w:rsidRPr="004430A9">
        <w:rPr>
          <w:rFonts w:ascii="Times New Roman" w:hAnsi="Times New Roman" w:cs="Times New Roman"/>
          <w:highlight w:val="yellow"/>
        </w:rPr>
        <w:t xml:space="preserve">и предназначению и обеспечивает </w:t>
      </w:r>
      <w:r w:rsidRPr="004430A9">
        <w:rPr>
          <w:rFonts w:ascii="Times New Roman" w:hAnsi="Times New Roman" w:cs="Times New Roman"/>
          <w:highlight w:val="yellow"/>
        </w:rPr>
        <w:t>его эффективную реализаци</w:t>
      </w:r>
      <w:r w:rsidR="007C2CD7" w:rsidRPr="004430A9">
        <w:rPr>
          <w:rFonts w:ascii="Times New Roman" w:hAnsi="Times New Roman" w:cs="Times New Roman"/>
          <w:highlight w:val="yellow"/>
        </w:rPr>
        <w:t>ю</w:t>
      </w:r>
      <w:r w:rsidR="007C2CD7">
        <w:rPr>
          <w:rFonts w:ascii="Times New Roman" w:hAnsi="Times New Roman" w:cs="Times New Roman"/>
        </w:rPr>
        <w:t xml:space="preserve">. Исходя из этого </w:t>
      </w:r>
      <w:r w:rsidR="007C2CD7" w:rsidRPr="004430A9">
        <w:rPr>
          <w:rFonts w:ascii="Times New Roman" w:hAnsi="Times New Roman" w:cs="Times New Roman"/>
          <w:highlight w:val="yellow"/>
        </w:rPr>
        <w:t>она включает</w:t>
      </w:r>
      <w:r w:rsidR="0034034C" w:rsidRPr="004430A9">
        <w:rPr>
          <w:rFonts w:ascii="Times New Roman" w:hAnsi="Times New Roman" w:cs="Times New Roman"/>
          <w:highlight w:val="yellow"/>
        </w:rPr>
        <w:t xml:space="preserve"> </w:t>
      </w:r>
      <w:r w:rsidRPr="004430A9">
        <w:rPr>
          <w:rFonts w:ascii="Times New Roman" w:hAnsi="Times New Roman" w:cs="Times New Roman"/>
          <w:highlight w:val="yellow"/>
        </w:rPr>
        <w:t>в себя</w:t>
      </w:r>
    </w:p>
    <w:p w:rsidR="0035173C" w:rsidRPr="004430A9" w:rsidRDefault="0035173C" w:rsidP="0035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4430A9">
        <w:rPr>
          <w:rFonts w:ascii="Times New Roman" w:hAnsi="Times New Roman" w:cs="Times New Roman"/>
          <w:highlight w:val="yellow"/>
        </w:rPr>
        <w:t>а) законодательное регулирование;</w:t>
      </w:r>
    </w:p>
    <w:p w:rsidR="0035173C" w:rsidRPr="004430A9" w:rsidRDefault="0035173C" w:rsidP="0035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4430A9">
        <w:rPr>
          <w:rFonts w:ascii="Times New Roman" w:hAnsi="Times New Roman" w:cs="Times New Roman"/>
          <w:highlight w:val="yellow"/>
        </w:rPr>
        <w:t xml:space="preserve">б) нормативное определение </w:t>
      </w:r>
      <w:r w:rsidR="0034034C" w:rsidRPr="004430A9">
        <w:rPr>
          <w:rFonts w:ascii="Times New Roman" w:hAnsi="Times New Roman" w:cs="Times New Roman"/>
          <w:highlight w:val="yellow"/>
        </w:rPr>
        <w:t xml:space="preserve">ряда элементов государственного </w:t>
      </w:r>
      <w:r w:rsidRPr="004430A9">
        <w:rPr>
          <w:rFonts w:ascii="Times New Roman" w:hAnsi="Times New Roman" w:cs="Times New Roman"/>
          <w:highlight w:val="yellow"/>
        </w:rPr>
        <w:t>управления;</w:t>
      </w:r>
    </w:p>
    <w:p w:rsidR="0035173C" w:rsidRPr="004430A9" w:rsidRDefault="0035173C" w:rsidP="0035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4430A9">
        <w:rPr>
          <w:rFonts w:ascii="Times New Roman" w:hAnsi="Times New Roman" w:cs="Times New Roman"/>
          <w:highlight w:val="yellow"/>
        </w:rPr>
        <w:t xml:space="preserve">в) </w:t>
      </w:r>
      <w:proofErr w:type="spellStart"/>
      <w:r w:rsidRPr="004430A9">
        <w:rPr>
          <w:rFonts w:ascii="Times New Roman" w:hAnsi="Times New Roman" w:cs="Times New Roman"/>
          <w:highlight w:val="yellow"/>
        </w:rPr>
        <w:t>внутриподсистемное</w:t>
      </w:r>
      <w:proofErr w:type="spellEnd"/>
      <w:r w:rsidRPr="004430A9">
        <w:rPr>
          <w:rFonts w:ascii="Times New Roman" w:hAnsi="Times New Roman" w:cs="Times New Roman"/>
          <w:highlight w:val="yellow"/>
        </w:rPr>
        <w:t xml:space="preserve"> нормативн</w:t>
      </w:r>
      <w:r w:rsidR="0034034C" w:rsidRPr="004430A9">
        <w:rPr>
          <w:rFonts w:ascii="Times New Roman" w:hAnsi="Times New Roman" w:cs="Times New Roman"/>
          <w:highlight w:val="yellow"/>
        </w:rPr>
        <w:t xml:space="preserve">ое регулирование управленческих </w:t>
      </w:r>
      <w:r w:rsidRPr="004430A9">
        <w:rPr>
          <w:rFonts w:ascii="Times New Roman" w:hAnsi="Times New Roman" w:cs="Times New Roman"/>
          <w:highlight w:val="yellow"/>
        </w:rPr>
        <w:t>процессов;</w:t>
      </w:r>
    </w:p>
    <w:p w:rsidR="0035173C" w:rsidRPr="004430A9" w:rsidRDefault="0035173C" w:rsidP="0035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4430A9">
        <w:rPr>
          <w:rFonts w:ascii="Times New Roman" w:hAnsi="Times New Roman" w:cs="Times New Roman"/>
          <w:highlight w:val="yellow"/>
        </w:rPr>
        <w:t>г) самоуправленческое регулирование в рамках небольших территорий;</w:t>
      </w:r>
    </w:p>
    <w:p w:rsidR="0035173C" w:rsidRDefault="0035173C" w:rsidP="0035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30A9">
        <w:rPr>
          <w:rFonts w:ascii="Times New Roman" w:hAnsi="Times New Roman" w:cs="Times New Roman"/>
          <w:highlight w:val="yellow"/>
        </w:rPr>
        <w:t>д) правоохранительное регулирование управленческих процессов,</w:t>
      </w:r>
    </w:p>
    <w:p w:rsidR="00B2453F" w:rsidRDefault="00B2453F" w:rsidP="00B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Общей теории права приводится следующая классификация юридических норм, используемых в правовом регулировании: • регулятивные нормы, состоящие из предписаний;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• </w:t>
      </w:r>
      <w:r>
        <w:rPr>
          <w:rFonts w:ascii="Times New Roman" w:hAnsi="Times New Roman" w:cs="Times New Roman"/>
        </w:rPr>
        <w:t xml:space="preserve">охранительные нормы, которые направлены на регламентацию мер юридической ответственности и порядка применения санкций; • специализированные нормы, имеющие свойства дополнения и развертывания регулятивных и охранительных норм; среди них выделяют: </w:t>
      </w:r>
    </w:p>
    <w:p w:rsidR="00B2453F" w:rsidRDefault="00B2453F" w:rsidP="00B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общие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общезапретительные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) </w:t>
      </w:r>
      <w:r>
        <w:rPr>
          <w:rFonts w:ascii="Times New Roman" w:hAnsi="Times New Roman" w:cs="Times New Roman"/>
        </w:rPr>
        <w:t>— фиксирующие в обобщенном виде определенные элементы общественных отношений;</w:t>
      </w:r>
    </w:p>
    <w:p w:rsidR="00B2453F" w:rsidRDefault="00B2453F" w:rsidP="00B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дефинитивные </w:t>
      </w:r>
      <w:r>
        <w:rPr>
          <w:rFonts w:ascii="Times New Roman" w:hAnsi="Times New Roman" w:cs="Times New Roman"/>
        </w:rPr>
        <w:t xml:space="preserve">— закрепляющие в обобщенном виде признаки данной правовой категории (к примеру, понятия и определения в нормативных правовых актах); </w:t>
      </w:r>
    </w:p>
    <w:p w:rsidR="00B2453F" w:rsidRDefault="00B2453F" w:rsidP="00B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декларативные </w:t>
      </w:r>
      <w:r>
        <w:rPr>
          <w:rFonts w:ascii="Times New Roman" w:hAnsi="Times New Roman" w:cs="Times New Roman"/>
        </w:rPr>
        <w:t>(нормы — принципы), содержащие формулировки правовых принципов, а также</w:t>
      </w:r>
    </w:p>
    <w:p w:rsidR="00B2453F" w:rsidRDefault="00B2453F" w:rsidP="00B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 данной совокупности юридических норм; </w:t>
      </w:r>
    </w:p>
    <w:p w:rsidR="00B2453F" w:rsidRDefault="00B2453F" w:rsidP="00B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оперативные </w:t>
      </w:r>
      <w:r>
        <w:rPr>
          <w:rFonts w:ascii="Times New Roman" w:hAnsi="Times New Roman" w:cs="Times New Roman"/>
        </w:rPr>
        <w:t xml:space="preserve">—предписания по отмене действующих нормативных положений или распространению данных норм на новый круг общественных отношений, по пролонгации (продолжению) норм на новый срок и др.; </w:t>
      </w:r>
    </w:p>
    <w:p w:rsidR="00B2453F" w:rsidRDefault="00B2453F" w:rsidP="00B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коллизионные </w:t>
      </w:r>
      <w:r>
        <w:rPr>
          <w:rFonts w:ascii="Times New Roman" w:hAnsi="Times New Roman" w:cs="Times New Roman"/>
        </w:rPr>
        <w:t>— регулирующие выбор между нормами. По содержанию (смысловому тексту) самих норм (правил) поведения среди них различают: абсолютно определенные, относительно</w:t>
      </w:r>
    </w:p>
    <w:p w:rsidR="00B2453F" w:rsidRDefault="00B2453F" w:rsidP="00B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определенные, ситуационные, альтернативные, факультативные, императивные, диапозитивные; основные (генеральные), детализирующие, вариативные; общие, особенные и рекомендательные;</w:t>
      </w:r>
    </w:p>
    <w:p w:rsidR="00B2453F" w:rsidRDefault="00B2453F" w:rsidP="00B2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поощрительные.</w:t>
      </w:r>
    </w:p>
    <w:p w:rsidR="004D19CE" w:rsidRPr="004430A9" w:rsidRDefault="0034034C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</w:t>
      </w:r>
      <w:r w:rsidRPr="004430A9">
        <w:rPr>
          <w:rFonts w:ascii="Times New Roman" w:hAnsi="Times New Roman" w:cs="Times New Roman"/>
          <w:highlight w:val="yellow"/>
        </w:rPr>
        <w:t>В</w:t>
      </w:r>
      <w:r w:rsidR="004D19CE" w:rsidRPr="004430A9">
        <w:rPr>
          <w:rFonts w:ascii="Times New Roman" w:hAnsi="Times New Roman" w:cs="Times New Roman"/>
          <w:highlight w:val="yellow"/>
        </w:rPr>
        <w:t xml:space="preserve"> правовом регулировании государственного</w:t>
      </w:r>
      <w:r w:rsidRPr="004430A9">
        <w:rPr>
          <w:rFonts w:ascii="Times New Roman" w:hAnsi="Times New Roman" w:cs="Times New Roman"/>
          <w:highlight w:val="yellow"/>
        </w:rPr>
        <w:t xml:space="preserve"> </w:t>
      </w:r>
      <w:r w:rsidR="004D19CE" w:rsidRPr="004430A9">
        <w:rPr>
          <w:rFonts w:ascii="Times New Roman" w:hAnsi="Times New Roman" w:cs="Times New Roman"/>
          <w:highlight w:val="yellow"/>
        </w:rPr>
        <w:t>управления важная роль отводится (в равной мере</w:t>
      </w:r>
      <w:r w:rsidRPr="004430A9">
        <w:rPr>
          <w:rFonts w:ascii="Times New Roman" w:hAnsi="Times New Roman" w:cs="Times New Roman"/>
          <w:highlight w:val="yellow"/>
        </w:rPr>
        <w:t xml:space="preserve">) </w:t>
      </w:r>
      <w:r w:rsidR="004D19CE" w:rsidRPr="004430A9">
        <w:rPr>
          <w:rFonts w:ascii="Times New Roman" w:hAnsi="Times New Roman" w:cs="Times New Roman"/>
          <w:highlight w:val="yellow"/>
        </w:rPr>
        <w:t>как нормам материальным</w:t>
      </w:r>
      <w:r w:rsidR="004D19CE">
        <w:rPr>
          <w:rFonts w:ascii="Times New Roman" w:hAnsi="Times New Roman" w:cs="Times New Roman"/>
        </w:rPr>
        <w:t>, т.е</w:t>
      </w:r>
      <w:r w:rsidR="004D19CE" w:rsidRPr="004430A9">
        <w:rPr>
          <w:rFonts w:ascii="Times New Roman" w:hAnsi="Times New Roman" w:cs="Times New Roman"/>
          <w:highlight w:val="yellow"/>
        </w:rPr>
        <w:t>. описывающим, фиксирующим и</w:t>
      </w:r>
      <w:r w:rsidRPr="004430A9">
        <w:rPr>
          <w:rFonts w:ascii="Times New Roman" w:hAnsi="Times New Roman" w:cs="Times New Roman"/>
          <w:highlight w:val="yellow"/>
        </w:rPr>
        <w:t xml:space="preserve"> </w:t>
      </w:r>
      <w:r w:rsidR="004D19CE" w:rsidRPr="004430A9">
        <w:rPr>
          <w:rFonts w:ascii="Times New Roman" w:hAnsi="Times New Roman" w:cs="Times New Roman"/>
          <w:highlight w:val="yellow"/>
        </w:rPr>
        <w:t>закрепляющим его элементы, так и нормам процессуальным</w:t>
      </w:r>
      <w:r w:rsidRPr="004430A9">
        <w:rPr>
          <w:rFonts w:ascii="Times New Roman" w:hAnsi="Times New Roman" w:cs="Times New Roman"/>
          <w:highlight w:val="yellow"/>
        </w:rPr>
        <w:t xml:space="preserve">, </w:t>
      </w:r>
      <w:r w:rsidR="004D19CE" w:rsidRPr="004430A9">
        <w:rPr>
          <w:rFonts w:ascii="Times New Roman" w:hAnsi="Times New Roman" w:cs="Times New Roman"/>
          <w:highlight w:val="yellow"/>
        </w:rPr>
        <w:t>раскрывающим порядок, процедуры, стадии и формы применения</w:t>
      </w:r>
    </w:p>
    <w:p w:rsidR="004D19CE" w:rsidRDefault="004D19CE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30A9">
        <w:rPr>
          <w:rFonts w:ascii="Times New Roman" w:hAnsi="Times New Roman" w:cs="Times New Roman"/>
          <w:highlight w:val="yellow"/>
        </w:rPr>
        <w:t>данных элементов в управленческой практике, а также правовым</w:t>
      </w:r>
      <w:r w:rsidR="0034034C" w:rsidRPr="004430A9">
        <w:rPr>
          <w:rFonts w:ascii="Times New Roman" w:hAnsi="Times New Roman" w:cs="Times New Roman"/>
          <w:highlight w:val="yellow"/>
        </w:rPr>
        <w:t xml:space="preserve"> </w:t>
      </w:r>
      <w:r w:rsidRPr="004430A9">
        <w:rPr>
          <w:rFonts w:ascii="Times New Roman" w:hAnsi="Times New Roman" w:cs="Times New Roman"/>
          <w:highlight w:val="yellow"/>
        </w:rPr>
        <w:t>механизмам</w:t>
      </w:r>
      <w:r>
        <w:rPr>
          <w:rFonts w:ascii="Times New Roman" w:hAnsi="Times New Roman" w:cs="Times New Roman"/>
        </w:rPr>
        <w:t>, обеспечивающим их реальное, полное и эффективное</w:t>
      </w:r>
      <w:r w:rsidR="00340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проявление в жизни. Это — регламенты функционирования государственных</w:t>
      </w:r>
      <w:r w:rsidR="00340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органов и органов местного самоуправления, правила</w:t>
      </w:r>
      <w:r w:rsidR="00340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стандарты</w:t>
      </w:r>
      <w:r w:rsidR="00340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управленческой деятельности, различные социальные</w:t>
      </w:r>
      <w:r w:rsidR="00340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информационные технологии управления и т.д.</w:t>
      </w:r>
    </w:p>
    <w:p w:rsidR="00F24EA6" w:rsidRDefault="00F24EA6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04D88">
        <w:rPr>
          <w:rFonts w:ascii="Times New Roman" w:hAnsi="Times New Roman" w:cs="Times New Roman"/>
          <w:highlight w:val="yellow"/>
        </w:rPr>
        <w:t>Правовые формы, используемые в целях определения правового состояния государственных органов и государственных должностей, а также их практической реализуемости имеют большое значение в придании им должной структурной организованности, рациональности</w:t>
      </w:r>
    </w:p>
    <w:p w:rsidR="00F24EA6" w:rsidRPr="00A04D88" w:rsidRDefault="00F24EA6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lastRenderedPageBreak/>
        <w:t xml:space="preserve">функционирования и системности взаимодействия. </w:t>
      </w:r>
      <w:r w:rsidRPr="00A04D88">
        <w:rPr>
          <w:rFonts w:ascii="Times New Roman" w:hAnsi="Times New Roman" w:cs="Times New Roman"/>
          <w:highlight w:val="yellow"/>
        </w:rPr>
        <w:t>К формам правового регулирования государственного управления предъявляется ряд требований, соблюдение которых</w:t>
      </w:r>
    </w:p>
    <w:p w:rsidR="00F24EA6" w:rsidRPr="00F24EA6" w:rsidRDefault="00F24EA6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4D88">
        <w:rPr>
          <w:rFonts w:ascii="Times New Roman" w:hAnsi="Times New Roman" w:cs="Times New Roman"/>
          <w:highlight w:val="yellow"/>
        </w:rPr>
        <w:t>способствует лучшей упорядоченности государственно</w:t>
      </w:r>
      <w:r>
        <w:rPr>
          <w:rFonts w:ascii="Times New Roman" w:hAnsi="Times New Roman" w:cs="Times New Roman"/>
        </w:rPr>
        <w:t xml:space="preserve">-управленческих явлений, процессов и отношений. Имеется в виду прежде всего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своевременность принятия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( издания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) соответствующих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правовых норм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их актуальность по смыслу</w:t>
      </w:r>
      <w:r w:rsidR="00A04D88">
        <w:rPr>
          <w:rFonts w:ascii="Times New Roman" w:hAnsi="Times New Roman" w:cs="Times New Roman"/>
          <w:b/>
          <w:bCs/>
          <w:i/>
          <w:iCs/>
          <w:sz w:val="21"/>
          <w:szCs w:val="21"/>
        </w:rPr>
        <w:t>.</w:t>
      </w:r>
    </w:p>
    <w:p w:rsidR="00F24EA6" w:rsidRDefault="00A04D88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24EA6" w:rsidRPr="00A04D88">
        <w:rPr>
          <w:rFonts w:ascii="Times New Roman" w:hAnsi="Times New Roman" w:cs="Times New Roman"/>
          <w:highlight w:val="yellow"/>
        </w:rPr>
        <w:t>Формы правового регулирова</w:t>
      </w:r>
      <w:r w:rsidRPr="00A04D88">
        <w:rPr>
          <w:rFonts w:ascii="Times New Roman" w:hAnsi="Times New Roman" w:cs="Times New Roman"/>
          <w:highlight w:val="yellow"/>
        </w:rPr>
        <w:t xml:space="preserve">ния государственного управления </w:t>
      </w:r>
      <w:r w:rsidR="00F24EA6" w:rsidRPr="00A04D88">
        <w:rPr>
          <w:rFonts w:ascii="Times New Roman" w:hAnsi="Times New Roman" w:cs="Times New Roman"/>
          <w:highlight w:val="yellow"/>
        </w:rPr>
        <w:t xml:space="preserve">должны быть достаточно </w:t>
      </w:r>
      <w:r w:rsidR="00F24EA6" w:rsidRPr="00A04D88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устойчивыми, стабильными. </w:t>
      </w:r>
      <w:r w:rsidR="00F24EA6" w:rsidRPr="00A04D88">
        <w:rPr>
          <w:rFonts w:ascii="Times New Roman" w:hAnsi="Times New Roman" w:cs="Times New Roman"/>
          <w:highlight w:val="yellow"/>
        </w:rPr>
        <w:t xml:space="preserve">Многое зависит от </w:t>
      </w:r>
      <w:r w:rsidR="00F24EA6" w:rsidRPr="00A04D88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полноты и внутренней согласованности правовых</w:t>
      </w:r>
      <w:r w:rsidRPr="00A04D88">
        <w:rPr>
          <w:rFonts w:ascii="Times New Roman" w:hAnsi="Times New Roman" w:cs="Times New Roman"/>
          <w:highlight w:val="yellow"/>
        </w:rPr>
        <w:t xml:space="preserve"> </w:t>
      </w:r>
      <w:r w:rsidR="00F24EA6" w:rsidRPr="00A04D88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норм</w:t>
      </w:r>
      <w:r w:rsidR="00F24EA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 </w:t>
      </w:r>
      <w:r w:rsidR="00F24EA6">
        <w:rPr>
          <w:rFonts w:ascii="Times New Roman" w:hAnsi="Times New Roman" w:cs="Times New Roman"/>
        </w:rPr>
        <w:t>Здесь целесообразн</w:t>
      </w:r>
      <w:r>
        <w:rPr>
          <w:rFonts w:ascii="Times New Roman" w:hAnsi="Times New Roman" w:cs="Times New Roman"/>
        </w:rPr>
        <w:t xml:space="preserve">о идти по пути создания крупных </w:t>
      </w:r>
      <w:r w:rsidR="00F24EA6">
        <w:rPr>
          <w:rFonts w:ascii="Times New Roman" w:hAnsi="Times New Roman" w:cs="Times New Roman"/>
        </w:rPr>
        <w:t>комплексных правовых актов.</w:t>
      </w:r>
    </w:p>
    <w:p w:rsidR="00F24EA6" w:rsidRPr="00A04D88" w:rsidRDefault="00F24EA6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В свете таких требований вполн</w:t>
      </w:r>
      <w:r w:rsidR="00A04D88">
        <w:rPr>
          <w:rFonts w:ascii="Times New Roman" w:hAnsi="Times New Roman" w:cs="Times New Roman"/>
        </w:rPr>
        <w:t xml:space="preserve">е логично, что </w:t>
      </w:r>
      <w:r w:rsidR="00A04D88" w:rsidRPr="00A04D88">
        <w:rPr>
          <w:rFonts w:ascii="Times New Roman" w:hAnsi="Times New Roman" w:cs="Times New Roman"/>
          <w:highlight w:val="yellow"/>
        </w:rPr>
        <w:t xml:space="preserve">основополагающее </w:t>
      </w:r>
      <w:r w:rsidRPr="00A04D88">
        <w:rPr>
          <w:rFonts w:ascii="Times New Roman" w:hAnsi="Times New Roman" w:cs="Times New Roman"/>
          <w:highlight w:val="yellow"/>
        </w:rPr>
        <w:t>значение в правовом регулирова</w:t>
      </w:r>
      <w:r w:rsidR="00A04D88" w:rsidRPr="00A04D88">
        <w:rPr>
          <w:rFonts w:ascii="Times New Roman" w:hAnsi="Times New Roman" w:cs="Times New Roman"/>
          <w:highlight w:val="yellow"/>
        </w:rPr>
        <w:t xml:space="preserve">нии государственного управления </w:t>
      </w:r>
      <w:r w:rsidRPr="00A04D88">
        <w:rPr>
          <w:rFonts w:ascii="Times New Roman" w:hAnsi="Times New Roman" w:cs="Times New Roman"/>
          <w:highlight w:val="yellow"/>
        </w:rPr>
        <w:t>принадлежит конституции государ</w:t>
      </w:r>
      <w:r w:rsidR="00A04D88" w:rsidRPr="00A04D88">
        <w:rPr>
          <w:rFonts w:ascii="Times New Roman" w:hAnsi="Times New Roman" w:cs="Times New Roman"/>
          <w:highlight w:val="yellow"/>
        </w:rPr>
        <w:t xml:space="preserve">ства как нормативному правовому </w:t>
      </w:r>
      <w:r w:rsidRPr="00A04D88">
        <w:rPr>
          <w:rFonts w:ascii="Times New Roman" w:hAnsi="Times New Roman" w:cs="Times New Roman"/>
          <w:highlight w:val="yellow"/>
        </w:rPr>
        <w:t>акту высшей юридической силы в стране. Конституции, являясь</w:t>
      </w:r>
    </w:p>
    <w:p w:rsidR="00F24EA6" w:rsidRDefault="00F24EA6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4D88">
        <w:rPr>
          <w:rFonts w:ascii="Times New Roman" w:hAnsi="Times New Roman" w:cs="Times New Roman"/>
          <w:highlight w:val="yellow"/>
        </w:rPr>
        <w:t xml:space="preserve">отражением определенной </w:t>
      </w:r>
      <w:r w:rsidR="00A04D88" w:rsidRPr="00A04D88">
        <w:rPr>
          <w:rFonts w:ascii="Times New Roman" w:hAnsi="Times New Roman" w:cs="Times New Roman"/>
          <w:highlight w:val="yellow"/>
        </w:rPr>
        <w:t>системы общественны</w:t>
      </w:r>
      <w:r w:rsidR="00A04D88">
        <w:rPr>
          <w:rFonts w:ascii="Times New Roman" w:hAnsi="Times New Roman" w:cs="Times New Roman"/>
        </w:rPr>
        <w:t xml:space="preserve">х отношений, </w:t>
      </w:r>
      <w:r>
        <w:rPr>
          <w:rFonts w:ascii="Times New Roman" w:hAnsi="Times New Roman" w:cs="Times New Roman"/>
        </w:rPr>
        <w:t>задают обществу целевую и це</w:t>
      </w:r>
      <w:r w:rsidR="00A04D88">
        <w:rPr>
          <w:rFonts w:ascii="Times New Roman" w:hAnsi="Times New Roman" w:cs="Times New Roman"/>
        </w:rPr>
        <w:t xml:space="preserve">нностную структуру, закладывают </w:t>
      </w:r>
      <w:r>
        <w:rPr>
          <w:rFonts w:ascii="Times New Roman" w:hAnsi="Times New Roman" w:cs="Times New Roman"/>
        </w:rPr>
        <w:t>в него как бы ≪</w:t>
      </w:r>
      <w:proofErr w:type="spellStart"/>
      <w:r>
        <w:rPr>
          <w:rFonts w:ascii="Times New Roman" w:hAnsi="Times New Roman" w:cs="Times New Roman" w:hint="eastAsia"/>
        </w:rPr>
        <w:t>генетический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код</w:t>
      </w:r>
      <w:proofErr w:type="spellEnd"/>
      <w:r>
        <w:rPr>
          <w:rFonts w:ascii="Times New Roman" w:hAnsi="Times New Roman" w:cs="Times New Roman"/>
        </w:rPr>
        <w:t>≫,</w:t>
      </w:r>
    </w:p>
    <w:p w:rsidR="00F24EA6" w:rsidRDefault="00A04D88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24EA6" w:rsidRPr="00A04D88">
        <w:rPr>
          <w:rFonts w:ascii="Times New Roman" w:hAnsi="Times New Roman" w:cs="Times New Roman"/>
          <w:highlight w:val="yellow"/>
        </w:rPr>
        <w:t>Важнейшей формой правового</w:t>
      </w:r>
      <w:r w:rsidRPr="00A04D88">
        <w:rPr>
          <w:rFonts w:ascii="Times New Roman" w:hAnsi="Times New Roman" w:cs="Times New Roman"/>
          <w:highlight w:val="yellow"/>
        </w:rPr>
        <w:t xml:space="preserve"> регулирования государственного </w:t>
      </w:r>
      <w:r w:rsidR="00F24EA6" w:rsidRPr="00A04D88">
        <w:rPr>
          <w:rFonts w:ascii="Times New Roman" w:hAnsi="Times New Roman" w:cs="Times New Roman"/>
          <w:highlight w:val="yellow"/>
        </w:rPr>
        <w:t>управления являются законы, опреде</w:t>
      </w:r>
      <w:r w:rsidRPr="00A04D88">
        <w:rPr>
          <w:rFonts w:ascii="Times New Roman" w:hAnsi="Times New Roman" w:cs="Times New Roman"/>
          <w:highlight w:val="yellow"/>
        </w:rPr>
        <w:t>ляющие как статусные положения</w:t>
      </w:r>
      <w:r>
        <w:rPr>
          <w:rFonts w:ascii="Times New Roman" w:hAnsi="Times New Roman" w:cs="Times New Roman"/>
        </w:rPr>
        <w:t xml:space="preserve">, </w:t>
      </w:r>
      <w:r w:rsidR="00F24EA6">
        <w:rPr>
          <w:rFonts w:ascii="Times New Roman" w:hAnsi="Times New Roman" w:cs="Times New Roman"/>
        </w:rPr>
        <w:t>так и юридический порядок ве</w:t>
      </w:r>
      <w:r>
        <w:rPr>
          <w:rFonts w:ascii="Times New Roman" w:hAnsi="Times New Roman" w:cs="Times New Roman"/>
        </w:rPr>
        <w:t xml:space="preserve">дения тех или иных общественных </w:t>
      </w:r>
      <w:r w:rsidR="00F24EA6">
        <w:rPr>
          <w:rFonts w:ascii="Times New Roman" w:hAnsi="Times New Roman" w:cs="Times New Roman"/>
        </w:rPr>
        <w:t xml:space="preserve">дел. </w:t>
      </w:r>
      <w:r w:rsidR="00F24EA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Закон </w:t>
      </w:r>
      <w:r w:rsidR="00F24EA6">
        <w:rPr>
          <w:rFonts w:ascii="Times New Roman" w:hAnsi="Times New Roman" w:cs="Times New Roman"/>
        </w:rPr>
        <w:t>— это принят</w:t>
      </w:r>
      <w:r>
        <w:rPr>
          <w:rFonts w:ascii="Times New Roman" w:hAnsi="Times New Roman" w:cs="Times New Roman"/>
        </w:rPr>
        <w:t xml:space="preserve">ый в особом порядке нормативный </w:t>
      </w:r>
      <w:r w:rsidR="00F24EA6">
        <w:rPr>
          <w:rFonts w:ascii="Times New Roman" w:hAnsi="Times New Roman" w:cs="Times New Roman"/>
        </w:rPr>
        <w:t>правовой акт по основным вопросам жиз</w:t>
      </w:r>
      <w:r>
        <w:rPr>
          <w:rFonts w:ascii="Times New Roman" w:hAnsi="Times New Roman" w:cs="Times New Roman"/>
        </w:rPr>
        <w:t xml:space="preserve">ни государства, непосредственно </w:t>
      </w:r>
      <w:r w:rsidR="00F24EA6">
        <w:rPr>
          <w:rFonts w:ascii="Times New Roman" w:hAnsi="Times New Roman" w:cs="Times New Roman"/>
        </w:rPr>
        <w:t>выражающий общую го</w:t>
      </w:r>
      <w:r>
        <w:rPr>
          <w:rFonts w:ascii="Times New Roman" w:hAnsi="Times New Roman" w:cs="Times New Roman"/>
        </w:rPr>
        <w:t xml:space="preserve">сударственную волю и обладающий </w:t>
      </w:r>
      <w:r w:rsidR="00F24EA6">
        <w:rPr>
          <w:rFonts w:ascii="Times New Roman" w:hAnsi="Times New Roman" w:cs="Times New Roman"/>
        </w:rPr>
        <w:t>высшей юридической силой.</w:t>
      </w:r>
    </w:p>
    <w:p w:rsidR="00F24EA6" w:rsidRDefault="00F24EA6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04D88">
        <w:rPr>
          <w:rFonts w:ascii="Times New Roman" w:hAnsi="Times New Roman" w:cs="Times New Roman"/>
          <w:highlight w:val="yellow"/>
        </w:rPr>
        <w:t>Важное значение среди форм правового</w:t>
      </w:r>
      <w:r w:rsidR="00A04D88" w:rsidRPr="00A04D88">
        <w:rPr>
          <w:rFonts w:ascii="Times New Roman" w:hAnsi="Times New Roman" w:cs="Times New Roman"/>
          <w:highlight w:val="yellow"/>
        </w:rPr>
        <w:t xml:space="preserve"> регулирования государственного </w:t>
      </w:r>
      <w:r w:rsidRPr="00A04D88">
        <w:rPr>
          <w:rFonts w:ascii="Times New Roman" w:hAnsi="Times New Roman" w:cs="Times New Roman"/>
          <w:highlight w:val="yellow"/>
        </w:rPr>
        <w:t>управления отводится подзаконным правовым нормат</w:t>
      </w:r>
      <w:r w:rsidR="00A04D88" w:rsidRPr="00A04D88">
        <w:rPr>
          <w:rFonts w:ascii="Times New Roman" w:hAnsi="Times New Roman" w:cs="Times New Roman"/>
          <w:highlight w:val="yellow"/>
        </w:rPr>
        <w:t xml:space="preserve">ивным </w:t>
      </w:r>
      <w:r w:rsidRPr="00A04D88">
        <w:rPr>
          <w:rFonts w:ascii="Times New Roman" w:hAnsi="Times New Roman" w:cs="Times New Roman"/>
          <w:highlight w:val="yellow"/>
        </w:rPr>
        <w:t>актам, представляющи</w:t>
      </w:r>
      <w:r w:rsidR="00A04D88" w:rsidRPr="00A04D88">
        <w:rPr>
          <w:rFonts w:ascii="Times New Roman" w:hAnsi="Times New Roman" w:cs="Times New Roman"/>
          <w:highlight w:val="yellow"/>
        </w:rPr>
        <w:t xml:space="preserve">м собой нормативный юридический </w:t>
      </w:r>
      <w:r w:rsidRPr="00A04D88">
        <w:rPr>
          <w:rFonts w:ascii="Times New Roman" w:hAnsi="Times New Roman" w:cs="Times New Roman"/>
          <w:highlight w:val="yellow"/>
        </w:rPr>
        <w:t>акт компетентного органа</w:t>
      </w:r>
      <w:r>
        <w:rPr>
          <w:rFonts w:ascii="Times New Roman" w:hAnsi="Times New Roman" w:cs="Times New Roman"/>
        </w:rPr>
        <w:t>, основанный на законе и закону не</w:t>
      </w:r>
    </w:p>
    <w:p w:rsidR="00F24EA6" w:rsidRDefault="00F24EA6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противоречащий.</w:t>
      </w:r>
    </w:p>
    <w:p w:rsidR="00F24EA6" w:rsidRDefault="00F24EA6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Ведомственные нормативные акты </w:t>
      </w:r>
      <w:r w:rsidR="00A04D88">
        <w:rPr>
          <w:rFonts w:ascii="Times New Roman" w:hAnsi="Times New Roman" w:cs="Times New Roman"/>
        </w:rPr>
        <w:t xml:space="preserve">издаются органами специальной </w:t>
      </w:r>
      <w:r>
        <w:rPr>
          <w:rFonts w:ascii="Times New Roman" w:hAnsi="Times New Roman" w:cs="Times New Roman"/>
        </w:rPr>
        <w:t>компетенции и распространяются на ведение управленческ</w:t>
      </w:r>
      <w:r w:rsidR="00A04D88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>дел и поведение лиц, входящ</w:t>
      </w:r>
      <w:r w:rsidR="00A04D88">
        <w:rPr>
          <w:rFonts w:ascii="Times New Roman" w:hAnsi="Times New Roman" w:cs="Times New Roman"/>
        </w:rPr>
        <w:t xml:space="preserve">их в соответствующие подсистемы </w:t>
      </w:r>
      <w:r>
        <w:rPr>
          <w:rFonts w:ascii="Times New Roman" w:hAnsi="Times New Roman" w:cs="Times New Roman"/>
        </w:rPr>
        <w:t xml:space="preserve">государственного управления </w:t>
      </w:r>
      <w:r w:rsidR="00A04D88">
        <w:rPr>
          <w:rFonts w:ascii="Times New Roman" w:hAnsi="Times New Roman" w:cs="Times New Roman"/>
        </w:rPr>
        <w:t xml:space="preserve">(министерство, комитет, служба, </w:t>
      </w:r>
      <w:r>
        <w:rPr>
          <w:rFonts w:ascii="Times New Roman" w:hAnsi="Times New Roman" w:cs="Times New Roman"/>
        </w:rPr>
        <w:t>агентство, управление и т.д., и т.п.).</w:t>
      </w:r>
    </w:p>
    <w:p w:rsidR="00F24EA6" w:rsidRPr="00A04D88" w:rsidRDefault="00F24EA6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Местные нормативные акт</w:t>
      </w:r>
      <w:r w:rsidR="00A04D88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ы, в том числе органов местного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самоуправления </w:t>
      </w:r>
      <w:r>
        <w:rPr>
          <w:rFonts w:ascii="Times New Roman" w:hAnsi="Times New Roman" w:cs="Times New Roman"/>
        </w:rPr>
        <w:t>принимаются местными органами государственной власти и управления, органами местного самоуправления</w:t>
      </w:r>
    </w:p>
    <w:p w:rsidR="00F24EA6" w:rsidRDefault="00F24EA6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своей компетенции</w:t>
      </w:r>
      <w:r w:rsidR="00A04D88">
        <w:rPr>
          <w:rFonts w:ascii="Times New Roman" w:hAnsi="Times New Roman" w:cs="Times New Roman"/>
        </w:rPr>
        <w:t xml:space="preserve"> по управленческим процессам на </w:t>
      </w:r>
      <w:r>
        <w:rPr>
          <w:rFonts w:ascii="Times New Roman" w:hAnsi="Times New Roman" w:cs="Times New Roman"/>
        </w:rPr>
        <w:t>территории юрисдикции. К числу</w:t>
      </w:r>
      <w:r w:rsidR="00A04D88">
        <w:rPr>
          <w:rFonts w:ascii="Times New Roman" w:hAnsi="Times New Roman" w:cs="Times New Roman"/>
        </w:rPr>
        <w:t xml:space="preserve"> таких актов относятся и уставы </w:t>
      </w:r>
      <w:r>
        <w:rPr>
          <w:rFonts w:ascii="Times New Roman" w:hAnsi="Times New Roman" w:cs="Times New Roman"/>
        </w:rPr>
        <w:t>городов и районов, уставы местного самоуправления.</w:t>
      </w:r>
    </w:p>
    <w:p w:rsidR="00F24EA6" w:rsidRPr="0035173C" w:rsidRDefault="00A04D88" w:rsidP="00F24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       </w:t>
      </w:r>
      <w:r w:rsidR="00F24EA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Локальные (внутриорганизационные) нормативные акты, </w:t>
      </w:r>
      <w:r>
        <w:rPr>
          <w:rFonts w:ascii="Times New Roman" w:hAnsi="Times New Roman" w:cs="Times New Roman"/>
        </w:rPr>
        <w:t xml:space="preserve">издаются </w:t>
      </w:r>
      <w:r w:rsidR="00F24EA6">
        <w:rPr>
          <w:rFonts w:ascii="Times New Roman" w:hAnsi="Times New Roman" w:cs="Times New Roman"/>
        </w:rPr>
        <w:t>государственными органами и о</w:t>
      </w:r>
      <w:r>
        <w:rPr>
          <w:rFonts w:ascii="Times New Roman" w:hAnsi="Times New Roman" w:cs="Times New Roman"/>
        </w:rPr>
        <w:t xml:space="preserve">рганами местного самоуправления </w:t>
      </w:r>
      <w:r w:rsidR="00F24EA6">
        <w:rPr>
          <w:rFonts w:ascii="Times New Roman" w:hAnsi="Times New Roman" w:cs="Times New Roman"/>
        </w:rPr>
        <w:t xml:space="preserve">в целях упорядочения </w:t>
      </w:r>
      <w:r>
        <w:rPr>
          <w:rFonts w:ascii="Times New Roman" w:hAnsi="Times New Roman" w:cs="Times New Roman"/>
        </w:rPr>
        <w:t xml:space="preserve">своей внутренней управленческой </w:t>
      </w:r>
      <w:r w:rsidR="00F24EA6">
        <w:rPr>
          <w:rFonts w:ascii="Times New Roman" w:hAnsi="Times New Roman" w:cs="Times New Roman"/>
        </w:rPr>
        <w:t>жизнедеятельности. Таковыми</w:t>
      </w:r>
      <w:r>
        <w:rPr>
          <w:rFonts w:ascii="Times New Roman" w:hAnsi="Times New Roman" w:cs="Times New Roman"/>
        </w:rPr>
        <w:t xml:space="preserve"> являются регламенты, положения </w:t>
      </w:r>
      <w:r w:rsidR="00F24EA6">
        <w:rPr>
          <w:rFonts w:ascii="Times New Roman" w:hAnsi="Times New Roman" w:cs="Times New Roman"/>
        </w:rPr>
        <w:t>об органах, должностные</w:t>
      </w:r>
      <w:r>
        <w:rPr>
          <w:rFonts w:ascii="Times New Roman" w:hAnsi="Times New Roman" w:cs="Times New Roman"/>
        </w:rPr>
        <w:t xml:space="preserve"> инструкции и другие документы. </w:t>
      </w:r>
      <w:r w:rsidR="00F24EA6">
        <w:rPr>
          <w:rFonts w:ascii="Times New Roman" w:hAnsi="Times New Roman" w:cs="Times New Roman"/>
        </w:rPr>
        <w:t>В правовом регулировании государст</w:t>
      </w:r>
      <w:r>
        <w:rPr>
          <w:rFonts w:ascii="Times New Roman" w:hAnsi="Times New Roman" w:cs="Times New Roman"/>
        </w:rPr>
        <w:t xml:space="preserve">венного управления используется </w:t>
      </w:r>
      <w:r w:rsidR="00F24EA6">
        <w:rPr>
          <w:rFonts w:ascii="Times New Roman" w:hAnsi="Times New Roman" w:cs="Times New Roman"/>
        </w:rPr>
        <w:t>практически все многооб</w:t>
      </w:r>
      <w:r>
        <w:rPr>
          <w:rFonts w:ascii="Times New Roman" w:hAnsi="Times New Roman" w:cs="Times New Roman"/>
        </w:rPr>
        <w:t xml:space="preserve">разие тех форм, которые присущи </w:t>
      </w:r>
      <w:bookmarkStart w:id="0" w:name="_GoBack"/>
      <w:bookmarkEnd w:id="0"/>
      <w:r w:rsidR="00F24EA6">
        <w:rPr>
          <w:rFonts w:ascii="Times New Roman" w:hAnsi="Times New Roman" w:cs="Times New Roman"/>
        </w:rPr>
        <w:t>правовому регулированию общ</w:t>
      </w:r>
      <w:r>
        <w:rPr>
          <w:rFonts w:ascii="Times New Roman" w:hAnsi="Times New Roman" w:cs="Times New Roman"/>
        </w:rPr>
        <w:t xml:space="preserve">ественных процессов вообще. Это </w:t>
      </w:r>
      <w:r w:rsidR="00F24EA6">
        <w:rPr>
          <w:rFonts w:ascii="Times New Roman" w:hAnsi="Times New Roman" w:cs="Times New Roman"/>
        </w:rPr>
        <w:t>придает ему сложную структуру.</w:t>
      </w:r>
    </w:p>
    <w:p w:rsidR="00867CBF" w:rsidRDefault="00867CBF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4EA6" w:rsidRDefault="0034034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24EA6" w:rsidRDefault="00F24EA6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34C" w:rsidRDefault="00F24EA6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4034C">
        <w:rPr>
          <w:rFonts w:ascii="Times New Roman" w:hAnsi="Times New Roman" w:cs="Times New Roman"/>
          <w:sz w:val="28"/>
          <w:szCs w:val="28"/>
          <w:lang w:eastAsia="ru-RU"/>
        </w:rPr>
        <w:t xml:space="preserve"> 3.Правовое регулирование государственного </w:t>
      </w:r>
    </w:p>
    <w:p w:rsidR="0034034C" w:rsidRDefault="0034034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24EA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управления в Республике Казахстан</w:t>
      </w:r>
    </w:p>
    <w:p w:rsidR="0034034C" w:rsidRDefault="0034034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0A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Правовая система Республики Казахстан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, наряду с правовыми системами некоторых преимущественно континентальных европейских стран, </w:t>
      </w:r>
      <w:r w:rsidRPr="004430A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относится к романо-германской (континентальной) правовой системе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>. В отличие от англосаксонской правовой системы (Англия, США), где основным источником права выступает судебный прецедент, романо-германская правовая система имеет единую иерархично построенную систему источников писаного права.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0A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Среди источников права в романо-германской правовой системе главенствующее место занимает Конституция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- основной закон, обладающий высшей юридической силой.</w:t>
      </w:r>
      <w:r w:rsidR="00740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Конституция Республики Казахстан принята на республиканском референдуме 30 августа 1995 г. Этот день является государственным праздником.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4 Конституции Республики Казахстан действующим правом в Республике Казахстан являются нормы Конституции, соответствующих ей законов, иных нормативных правовых актов, международных договорных и иных обязательств Республики Казахстан, а также нормативных постановлений Конституционного Совета и Верховного Суда Республики Казахстан.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0A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Иерархия источников права в Казахстане определяется законом Республики Казахстан от 06 апреля 2016 г. “О правовых актах”. В соответствии со статьей 10 этого закона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>, Конституция Республики Казахстан имеет высшую юридическую силу. Следуя за Конституцией, все нормативные правовые акты располагаются в нижеследующей иерархии: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1)    законы, вносящие изменения и дополнения в Конституцию;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2)    конституционные законы 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3)    кодексы 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4)    консолидированные законы и законы 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5)    нормативные постановления Парламента Республики Казахстан и его палат;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6)    нормативные правовые указы Президента 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7)    нормативные правовые постановления Правительства 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8)    нормативные правовые приказы министров Республики Казахстан и иных руководителей центральных государственных органов, нормативные правовые постановления Центральной избирательной комиссии Республики Казахстан, Счетного комитета по контролю за исполнением республиканского бюджета Республики Казахстан, Национального Банка Республики Казахстан и иных центральных государственных органов;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9)    нормативные правовые приказы руководителей ведомств центральных государственных органов;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10)  нормативные правовые решения </w:t>
      </w:r>
      <w:proofErr w:type="spell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маслихатов</w:t>
      </w:r>
      <w:proofErr w:type="spell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(местный представительный орган), нормативные правовые постановления </w:t>
      </w:r>
      <w:proofErr w:type="spell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акиматов</w:t>
      </w:r>
      <w:proofErr w:type="spell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(местный исполнительный орган), нормативные правовые решения </w:t>
      </w:r>
      <w:proofErr w:type="spell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и нормативные правовые постановления ревизионных комиссий.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0A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Каждый из нормативных правовых актов нижестоящего уровня не может противоречить нормативным правовым актам вышестоящих уровней. При наличии противоречий в нормах нормативных правовых актов одного уровня действуют нормы акта, позднее введенные в действие.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Вне указанной иерархии находятся акты Председателя Совета Безопасности Республики Казахстан, нормативные постановления Конституционного Совета Республики Казахстан и Верховного суда Республики Казахстан. Нормативные постановления Конституционного Совета Республики Казахстан основываются только на Конституции 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Республики Казахстан и все иные нормативные правовые акты не могут им противоречить.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0A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Международные договоры, ратифицированные Казахстаном, имеют приоритет перед его законами и применяются непосредственно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, кроме случаев, когда из международного договора следует, что для его применения требуется издание закона. Таким образом, </w:t>
      </w:r>
      <w:r w:rsidRPr="004430A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признанные принципы и положения международного права являются составной частью правовой системы Республики Казахстан,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к которым могут апеллировать все субъекты права.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Указанная в настоящем разделе иерархия нормативных правовых актов может быть в будущем на период чрезвычайной ситуации несколько изменена в случае принятия закона, направленного на реализацию Указа Президента РК от 16 марта 2020 года № 286 «О мерах по обеспечению социально-экономической стабильности» в связи с введением чрезвычайного положения на территории Республики Казахстан из-за пандемии нового </w:t>
      </w:r>
      <w:proofErr w:type="spell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короновируса</w:t>
      </w:r>
      <w:proofErr w:type="spell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COVID-19». Данным </w:t>
      </w: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Указом Президента РК установлено, что Президент РК вправе принимать акты или давать поручения государственным органам, в том числе предусматривающие иной порядок регулирования в социально-экономической сфере по вопросам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организации и деятельности государственных органов и субъектов </w:t>
      </w:r>
      <w:proofErr w:type="spellStart"/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квазигосударственного</w:t>
      </w:r>
      <w:proofErr w:type="spell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сектора, за исключением вопросов, урегулированных Конституцией 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налогообложения, формирования, уточнения и использования государственного бюджета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ввоза и вывоза товаров, необходимых для бесперебойного жизнеобеспечения населения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и экономики;</w:t>
      </w:r>
    </w:p>
    <w:p w:rsidR="00C50F2C" w:rsidRPr="004F7CC6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организации управления государственной собственностью;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формирования системы и условий оплаты труда, социальной защищенности граждан, государственного социального и медицинского обеспечения, медицинского и социального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страхования;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установления предельных тарифов и цен на продовольственные и другие товары, необходимые для бесперебойного жизнеобеспечения населения и экономики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0F2C" w:rsidRPr="004F7CC6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осуществления контроля и надзора;</w:t>
      </w:r>
    </w:p>
    <w:p w:rsidR="00C50F2C" w:rsidRPr="004F7CC6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лицензирования, разрешений и уведомлений;</w:t>
      </w:r>
    </w:p>
    <w:p w:rsidR="00C50F2C" w:rsidRPr="004F7CC6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осуществления государственных закупок;</w:t>
      </w:r>
    </w:p>
    <w:p w:rsidR="00C50F2C" w:rsidRPr="004F7CC6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обеспечения правопорядка;</w:t>
      </w:r>
    </w:p>
    <w:p w:rsidR="00C50F2C" w:rsidRPr="004F7CC6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финансовых рынков и финансовых организаций;</w:t>
      </w:r>
    </w:p>
    <w:p w:rsidR="00C50F2C" w:rsidRPr="004F7CC6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реализации международных обязательств страны;</w:t>
      </w:r>
    </w:p>
    <w:p w:rsidR="00C50F2C" w:rsidRPr="004F7CC6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антимонопольного законодательства и защиты конкуренции;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осуществления иных функций и направлений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>, возложенных на государственные органы Конституцией, законами и актами Президента и Правительства Республики Казахстан.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Основы гражданско-правовых отношений установлены в пункте 1 статьи 6 Конституции Республики Казахстан, согласно которой в Республике </w:t>
      </w: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lastRenderedPageBreak/>
        <w:t>Казахстан признаются и равным образом защищаются государственная и частная собственность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Центральный нормативный правовой акт в сфере гражданско-правовых отношений – Гражданский кодекс Республики Казахстан, состоит из двух частей – Общей и Особенной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>. Общая часть была принята 27 декабря 1994 г. и введена в действие с 1 марта 1995 г. Особенная часть была введена в действие 1 июля 1999 г. Несмотря на то, что обе части Гражданского кодекса уже введены в действие, процесс их совершенствования путем внесения соответствующих изменений и дополнений продолжается до настоящего времени.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Общая часть Гражданского кодекса регулирует такие вопросы, как правовой статус физических и юридических лиц, сделки, право собственности, общие положения об обязательствах и договорах. Особенная часть Гражданского кодекса содержит нормы, регулирующие отдельные виды обязательств (купля-продажа, дарение, аренда, подряд и т.д.), а также вопросы права интеллектуальной собственности, наследования </w:t>
      </w:r>
      <w:proofErr w:type="gram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и  международного</w:t>
      </w:r>
      <w:proofErr w:type="gram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частного права.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Среди нормативных правовых актов, регулирующих предпринимательскую деятельность в Казахстане, наряду с Конституцией Республики Казахстан, Гражданским и Предпринимательским кодексами можно выделить следующие: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-      Закон Республики Казахстан от 13 мая 2003 г. “Об акционерных обществах”;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-      Закон Республики Казахстан от 22 апреля 1998 г. “О товариществах с ограниченной и дополнительной ответственностью”;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-      Закон Республики Казахстан от 7 марта 2014 г. “О реабилитации и банкротстве”;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-      Закон Республики Казахстан от 2 мая 1995 г. “О хозяйственных товариществах”.</w:t>
      </w:r>
    </w:p>
    <w:p w:rsid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Уникальным для стран СНГ является закрепление в Казахстане с 1 июля 2006 года на законодательном уровне права субъектов частного предпринимательства участвовать в разработке и экспертизе проектов нормативных правовых актов, проектов международных договоров Республики Казахстан, а также международных договоров, участницей которых намеревается стать</w:t>
      </w:r>
      <w:r w:rsidR="004F7CC6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 </w:t>
      </w:r>
      <w:proofErr w:type="spellStart"/>
      <w:proofErr w:type="gramStart"/>
      <w:r w:rsidR="004F7CC6">
        <w:rPr>
          <w:rFonts w:ascii="Times New Roman" w:hAnsi="Times New Roman" w:cs="Times New Roman"/>
          <w:sz w:val="28"/>
          <w:szCs w:val="28"/>
          <w:lang w:eastAsia="ru-RU"/>
        </w:rPr>
        <w:t>Казахстан,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>затрагивающих</w:t>
      </w:r>
      <w:proofErr w:type="spellEnd"/>
      <w:proofErr w:type="gram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интересы субъектов предпринимательства. В частности, </w:t>
      </w: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центральные государственные и местные исполнительные органы направляют проекты нормативных правовых актов, затрагивающих интересы субъектов частного предпринимательства, в аккредитованные объединения субъектов частного предпринимательства для получения экспертного заключения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. Полученное </w:t>
      </w:r>
      <w:r w:rsidRPr="004F7CC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экспертное заключение носит рекомендательный характер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и обязательно прилагается к проекту нормативного правового акта при его рассмотрении и принятии, в том числе при каждом последующем согласовании данного проекта с заинтересованными государственными органами.</w:t>
      </w:r>
    </w:p>
    <w:p w:rsidR="004D19CE" w:rsidRDefault="004D19CE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9CE" w:rsidRDefault="004D19CE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bCs/>
          <w:i/>
          <w:iCs/>
        </w:rPr>
        <w:t>Вопросы для размышления и дискуссии</w:t>
      </w:r>
    </w:p>
    <w:p w:rsidR="004D19CE" w:rsidRDefault="004D19CE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Что такое правовое регулирование? Какова специфика и связь</w:t>
      </w:r>
    </w:p>
    <w:p w:rsidR="004D19CE" w:rsidRDefault="004D19CE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закона?</w:t>
      </w:r>
    </w:p>
    <w:p w:rsidR="004D19CE" w:rsidRDefault="004D19CE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чем состоят особенности предмета и метода правового регулирования</w:t>
      </w:r>
    </w:p>
    <w:p w:rsidR="004D19CE" w:rsidRDefault="004D19CE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управления?</w:t>
      </w:r>
    </w:p>
    <w:p w:rsidR="004D19CE" w:rsidRDefault="004D19CE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Опишите основные формы правового регулирования государственного</w:t>
      </w:r>
    </w:p>
    <w:p w:rsidR="004D19CE" w:rsidRDefault="004D19CE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управления.</w:t>
      </w:r>
    </w:p>
    <w:p w:rsidR="004D19CE" w:rsidRDefault="004D19CE" w:rsidP="004D1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Какова структура правового регулирования государственного</w:t>
      </w:r>
    </w:p>
    <w:p w:rsidR="004D19CE" w:rsidRPr="00C50F2C" w:rsidRDefault="004D19CE" w:rsidP="004D1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управления и что можно сделать по ее совершенствованию?</w:t>
      </w:r>
    </w:p>
    <w:p w:rsidR="00FA074D" w:rsidRPr="00C50F2C" w:rsidRDefault="00FA074D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074D" w:rsidRPr="00C5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E19CA"/>
    <w:multiLevelType w:val="multilevel"/>
    <w:tmpl w:val="2EB8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63"/>
    <w:rsid w:val="000C6981"/>
    <w:rsid w:val="00243FD1"/>
    <w:rsid w:val="0034034C"/>
    <w:rsid w:val="0035173C"/>
    <w:rsid w:val="004430A9"/>
    <w:rsid w:val="004D19CE"/>
    <w:rsid w:val="004F7CC6"/>
    <w:rsid w:val="00740AAF"/>
    <w:rsid w:val="007C2CD7"/>
    <w:rsid w:val="00867CBF"/>
    <w:rsid w:val="00A04D88"/>
    <w:rsid w:val="00AF4E78"/>
    <w:rsid w:val="00B2453F"/>
    <w:rsid w:val="00B66063"/>
    <w:rsid w:val="00C50F2C"/>
    <w:rsid w:val="00DF6C7C"/>
    <w:rsid w:val="00E32D87"/>
    <w:rsid w:val="00F24EA6"/>
    <w:rsid w:val="00F471B4"/>
    <w:rsid w:val="00FA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4475D-70A6-40B9-9DEC-C40199D8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0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5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32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8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18</cp:revision>
  <dcterms:created xsi:type="dcterms:W3CDTF">2020-11-22T11:38:00Z</dcterms:created>
  <dcterms:modified xsi:type="dcterms:W3CDTF">2021-11-09T09:29:00Z</dcterms:modified>
</cp:coreProperties>
</file>